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REQUEST FOR LEAVE OF ABSENCE IN TERM TIME</w:t>
      </w:r>
      <w:r w:rsidDel="00000000" w:rsidR="00000000" w:rsidRPr="00000000">
        <w:drawing>
          <wp:anchor allowOverlap="1" behindDoc="0" distB="114300" distT="114300" distL="114300" distR="114300" hidden="0" layoutInCell="1" locked="0" relativeHeight="0" simplePos="0">
            <wp:simplePos x="0" y="0"/>
            <wp:positionH relativeFrom="column">
              <wp:posOffset>-847724</wp:posOffset>
            </wp:positionH>
            <wp:positionV relativeFrom="paragraph">
              <wp:posOffset>114300</wp:posOffset>
            </wp:positionV>
            <wp:extent cx="7639050" cy="9096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7920" l="0" r="0" t="0"/>
                    <a:stretch>
                      <a:fillRect/>
                    </a:stretch>
                  </pic:blipFill>
                  <pic:spPr>
                    <a:xfrm>
                      <a:off x="0" y="0"/>
                      <a:ext cx="7639050" cy="909638"/>
                    </a:xfrm>
                    <a:prstGeom prst="rect"/>
                    <a:ln/>
                  </pic:spPr>
                </pic:pic>
              </a:graphicData>
            </a:graphic>
          </wp:anchor>
        </w:drawing>
      </w:r>
    </w:p>
    <w:p w:rsidR="00000000" w:rsidDel="00000000" w:rsidP="00000000" w:rsidRDefault="00000000" w:rsidRPr="00000000" w14:paraId="00000002">
      <w:pPr>
        <w:spacing w:line="240" w:lineRule="auto"/>
        <w:jc w:val="both"/>
        <w:rPr>
          <w:sz w:val="24"/>
          <w:szCs w:val="24"/>
        </w:rPr>
      </w:pPr>
      <w:r w:rsidDel="00000000" w:rsidR="00000000" w:rsidRPr="00000000">
        <w:rPr>
          <w:rtl w:val="0"/>
        </w:rPr>
      </w:r>
    </w:p>
    <w:p w:rsidR="00000000" w:rsidDel="00000000" w:rsidP="00000000" w:rsidRDefault="00000000" w:rsidRPr="00000000" w14:paraId="00000003">
      <w:pPr>
        <w:spacing w:line="240" w:lineRule="auto"/>
        <w:jc w:val="both"/>
        <w:rPr>
          <w:b w:val="1"/>
          <w:sz w:val="24"/>
          <w:szCs w:val="24"/>
        </w:rPr>
      </w:pPr>
      <w:r w:rsidDel="00000000" w:rsidR="00000000" w:rsidRPr="00000000">
        <w:rPr>
          <w:b w:val="1"/>
          <w:sz w:val="24"/>
          <w:szCs w:val="24"/>
          <w:rtl w:val="0"/>
        </w:rPr>
        <w:t xml:space="preserve">The 2013 regulation amendments make clear that head teachers may not grant any leave of absence during term time unless there are exceptional circumstances. The amendments give parents no entitlement to take their child out of school for a holiday in term time. The Head Teacher, Mr N Bielby, will determine what the exceptional circumstances are.</w:t>
      </w:r>
    </w:p>
    <w:p w:rsidR="00000000" w:rsidDel="00000000" w:rsidP="00000000" w:rsidRDefault="00000000" w:rsidRPr="00000000" w14:paraId="00000004">
      <w:pPr>
        <w:spacing w:line="240" w:lineRule="auto"/>
        <w:jc w:val="both"/>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sz w:val="24"/>
          <w:szCs w:val="24"/>
        </w:rPr>
      </w:pPr>
      <w:r w:rsidDel="00000000" w:rsidR="00000000" w:rsidRPr="00000000">
        <w:rPr>
          <w:b w:val="1"/>
          <w:sz w:val="24"/>
          <w:szCs w:val="24"/>
          <w:rtl w:val="0"/>
        </w:rPr>
        <w:t xml:space="preserve">FOR COMPLETION BY PARENT/CARER</w:t>
      </w: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You have requested the school’s permission for leave of absence to be taken during term time.  Before such authorisation is considered please complete the form below and return to the Attendance Office. Completion of the form does not guarantee the leave of absence will be authorised.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4"/>
          <w:szCs w:val="24"/>
          <w:u w:val="single"/>
        </w:rPr>
      </w:pPr>
      <w:r w:rsidDel="00000000" w:rsidR="00000000" w:rsidRPr="00000000">
        <w:rPr>
          <w:sz w:val="24"/>
          <w:szCs w:val="24"/>
          <w:rtl w:val="0"/>
        </w:rPr>
        <w:t xml:space="preserve">Student’s Name: </w:t>
      </w:r>
      <w:r w:rsidDel="00000000" w:rsidR="00000000" w:rsidRPr="00000000">
        <w:rPr>
          <w:rFonts w:ascii="Arial Unicode MS" w:cs="Arial Unicode MS" w:eastAsia="Arial Unicode MS" w:hAnsi="Arial Unicode MS"/>
          <w:sz w:val="24"/>
          <w:szCs w:val="24"/>
          <w:u w:val="single"/>
          <w:rtl w:val="0"/>
        </w:rPr>
        <w:t xml:space="preserve">＿                                                       ＿</w:t>
      </w:r>
      <w:r w:rsidDel="00000000" w:rsidR="00000000" w:rsidRPr="00000000">
        <w:rPr>
          <w:sz w:val="24"/>
          <w:szCs w:val="24"/>
          <w:rtl w:val="0"/>
        </w:rPr>
        <w:t xml:space="preserve">     </w:t>
        <w:tab/>
        <w:t xml:space="preserve">Tutor Group: </w:t>
      </w:r>
      <w:r w:rsidDel="00000000" w:rsidR="00000000" w:rsidRPr="00000000">
        <w:rPr>
          <w:rFonts w:ascii="Arial Unicode MS" w:cs="Arial Unicode MS" w:eastAsia="Arial Unicode MS" w:hAnsi="Arial Unicode MS"/>
          <w:sz w:val="24"/>
          <w:szCs w:val="24"/>
          <w:u w:val="single"/>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First day of absence: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day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month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year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Return to school: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day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month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year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Number of days absent: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days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Please give full reason(s) for asking for leave of absence in term time: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w:t>
      </w:r>
    </w:p>
    <w:p w:rsidR="00000000" w:rsidDel="00000000" w:rsidP="00000000" w:rsidRDefault="00000000" w:rsidRPr="00000000" w14:paraId="0000001A">
      <w:pPr>
        <w:rPr>
          <w:sz w:val="24"/>
          <w:szCs w:val="24"/>
          <w:u w:val="single"/>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Parent/Carer’s Name: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Parent/Carer’s Signature: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Date: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It is important to have read and understood the school’s policy on attendance.</w:t>
      </w:r>
    </w:p>
    <w:p w:rsidR="00000000" w:rsidDel="00000000" w:rsidP="00000000" w:rsidRDefault="00000000" w:rsidRPr="00000000" w14:paraId="00000022">
      <w:pPr>
        <w:spacing w:line="240" w:lineRule="auto"/>
        <w:jc w:val="both"/>
        <w:rPr>
          <w:b w:val="1"/>
          <w:sz w:val="24"/>
          <w:szCs w:val="24"/>
        </w:rPr>
      </w:pPr>
      <w:r w:rsidDel="00000000" w:rsidR="00000000" w:rsidRPr="00000000">
        <w:rPr>
          <w:b w:val="1"/>
          <w:sz w:val="24"/>
          <w:szCs w:val="24"/>
          <w:rtl w:val="0"/>
        </w:rPr>
        <w:t xml:space="preserve">This application must be completed by the parent/carer with whom the student normally resides, with a</w:t>
      </w:r>
      <w:r w:rsidDel="00000000" w:rsidR="00000000" w:rsidRPr="00000000">
        <w:rPr>
          <w:sz w:val="24"/>
          <w:szCs w:val="24"/>
          <w:rtl w:val="0"/>
        </w:rPr>
        <w:t xml:space="preserve"> </w:t>
      </w:r>
      <w:r w:rsidDel="00000000" w:rsidR="00000000" w:rsidRPr="00000000">
        <w:rPr>
          <w:b w:val="1"/>
          <w:sz w:val="24"/>
          <w:szCs w:val="24"/>
          <w:rtl w:val="0"/>
        </w:rPr>
        <w:t xml:space="preserve">minimum notice period of 3 weeks. Only in exceptional circumstances will this notice period be waived.</w:t>
        <w:tab/>
        <w:tab/>
        <w:tab/>
        <w:tab/>
        <w:tab/>
        <w:tab/>
      </w:r>
    </w:p>
    <w:p w:rsidR="00000000" w:rsidDel="00000000" w:rsidP="00000000" w:rsidRDefault="00000000" w:rsidRPr="00000000" w14:paraId="00000023">
      <w:pPr>
        <w:spacing w:line="240" w:lineRule="auto"/>
        <w:jc w:val="both"/>
        <w:rPr>
          <w:b w:val="1"/>
          <w:sz w:val="24"/>
          <w:szCs w:val="24"/>
        </w:rPr>
      </w:pPr>
      <w:r w:rsidDel="00000000" w:rsidR="00000000" w:rsidRPr="00000000">
        <w:rPr>
          <w:b w:val="1"/>
          <w:sz w:val="24"/>
          <w:szCs w:val="24"/>
          <w:rtl w:val="0"/>
        </w:rPr>
        <w:t xml:space="preserve">TAKING YOUR CHILD OUT OF SCHOOL WITHOUT THE SCHOOL’S AUTHORISATION MAY RESULT IN THE SCHOOL REQUESTING THE LOCAL AUTHORITY TO ISSUE A FIXED PENALTY NOTICE TO EACH PARENT/CARER FOR EACH CHILD.</w:t>
      </w:r>
      <w:r w:rsidDel="00000000" w:rsidR="00000000" w:rsidRPr="00000000">
        <w:drawing>
          <wp:anchor allowOverlap="1" behindDoc="0" distB="114300" distT="114300" distL="114300" distR="114300" hidden="0" layoutInCell="1" locked="0" relativeHeight="0" simplePos="0">
            <wp:simplePos x="0" y="0"/>
            <wp:positionH relativeFrom="column">
              <wp:posOffset>-847724</wp:posOffset>
            </wp:positionH>
            <wp:positionV relativeFrom="paragraph">
              <wp:posOffset>114300</wp:posOffset>
            </wp:positionV>
            <wp:extent cx="7639050" cy="9096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7920" l="0" r="0" t="0"/>
                    <a:stretch>
                      <a:fillRect/>
                    </a:stretch>
                  </pic:blipFill>
                  <pic:spPr>
                    <a:xfrm>
                      <a:off x="0" y="0"/>
                      <a:ext cx="7639050" cy="909638"/>
                    </a:xfrm>
                    <a:prstGeom prst="rect"/>
                    <a:ln/>
                  </pic:spPr>
                </pic:pic>
              </a:graphicData>
            </a:graphic>
          </wp:anchor>
        </w:drawing>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spacing w:line="240" w:lineRule="auto"/>
        <w:jc w:val="both"/>
        <w:rPr>
          <w:b w:val="1"/>
          <w:sz w:val="24"/>
          <w:szCs w:val="24"/>
          <w:u w:val="single"/>
        </w:rPr>
      </w:pPr>
      <w:r w:rsidDel="00000000" w:rsidR="00000000" w:rsidRPr="00000000">
        <w:rPr>
          <w:rtl w:val="0"/>
        </w:rPr>
      </w:r>
    </w:p>
    <w:tbl>
      <w:tblPr>
        <w:tblStyle w:val="Table1"/>
        <w:tblW w:w="8931.0" w:type="dxa"/>
        <w:jc w:val="left"/>
        <w:tblInd w:w="15.0" w:type="dxa"/>
        <w:tblLayout w:type="fixed"/>
        <w:tblLook w:val="0000"/>
      </w:tblPr>
      <w:tblGrid>
        <w:gridCol w:w="1701"/>
        <w:gridCol w:w="3339"/>
        <w:gridCol w:w="3891"/>
        <w:tblGridChange w:id="0">
          <w:tblGrid>
            <w:gridCol w:w="1701"/>
            <w:gridCol w:w="3339"/>
            <w:gridCol w:w="3891"/>
          </w:tblGrid>
        </w:tblGridChange>
      </w:tblGrid>
      <w:tr>
        <w:trPr>
          <w:trHeight w:val="396" w:hRule="atLeast"/>
        </w:trPr>
        <w:tc>
          <w:tcPr>
            <w:gridSpan w:val="3"/>
            <w:tcBorders>
              <w:top w:color="000000" w:space="0" w:sz="12" w:val="single"/>
              <w:left w:color="000000" w:space="0" w:sz="12" w:val="single"/>
              <w:bottom w:color="000000" w:space="0" w:sz="8" w:val="single"/>
              <w:right w:color="000000" w:space="0" w:sz="12" w:val="single"/>
            </w:tcBorders>
          </w:tcPr>
          <w:p w:rsidR="00000000" w:rsidDel="00000000" w:rsidP="00000000" w:rsidRDefault="00000000" w:rsidRPr="00000000" w14:paraId="00000026">
            <w:pPr>
              <w:spacing w:line="240" w:lineRule="auto"/>
              <w:jc w:val="center"/>
              <w:rPr>
                <w:b w:val="1"/>
                <w:sz w:val="24"/>
                <w:szCs w:val="24"/>
              </w:rPr>
            </w:pPr>
            <w:r w:rsidDel="00000000" w:rsidR="00000000" w:rsidRPr="00000000">
              <w:rPr>
                <w:b w:val="1"/>
                <w:sz w:val="24"/>
                <w:szCs w:val="24"/>
                <w:rtl w:val="0"/>
              </w:rPr>
              <w:t xml:space="preserve">Penalties for unauthorised absence</w:t>
            </w:r>
          </w:p>
        </w:tc>
      </w:tr>
      <w:tr>
        <w:trPr>
          <w:trHeight w:val="556" w:hRule="atLeast"/>
        </w:trPr>
        <w:tc>
          <w:tcPr>
            <w:tcBorders>
              <w:top w:color="000000" w:space="0" w:sz="8" w:val="single"/>
              <w:left w:color="000000" w:space="0" w:sz="12" w:val="single"/>
              <w:bottom w:color="000000" w:space="0" w:sz="8" w:val="single"/>
              <w:right w:color="000000" w:space="0" w:sz="8" w:val="single"/>
            </w:tcBorders>
          </w:tcPr>
          <w:p w:rsidR="00000000" w:rsidDel="00000000" w:rsidP="00000000" w:rsidRDefault="00000000" w:rsidRPr="00000000" w14:paraId="00000029">
            <w:pPr>
              <w:spacing w:line="240" w:lineRule="auto"/>
              <w:jc w:val="center"/>
              <w:rPr>
                <w:sz w:val="24"/>
                <w:szCs w:val="24"/>
              </w:rPr>
            </w:pPr>
            <w:r w:rsidDel="00000000" w:rsidR="00000000" w:rsidRPr="00000000">
              <w:rPr>
                <w:b w:val="1"/>
                <w:sz w:val="24"/>
                <w:szCs w:val="24"/>
                <w:rtl w:val="0"/>
              </w:rPr>
              <w:t xml:space="preserve">Timeline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line="240" w:lineRule="auto"/>
              <w:jc w:val="center"/>
              <w:rPr>
                <w:sz w:val="24"/>
                <w:szCs w:val="24"/>
              </w:rPr>
            </w:pPr>
            <w:r w:rsidDel="00000000" w:rsidR="00000000" w:rsidRPr="00000000">
              <w:rPr>
                <w:b w:val="1"/>
                <w:sz w:val="24"/>
                <w:szCs w:val="24"/>
                <w:rtl w:val="0"/>
              </w:rPr>
              <w:t xml:space="preserve">One child</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Pr>
          <w:p w:rsidR="00000000" w:rsidDel="00000000" w:rsidP="00000000" w:rsidRDefault="00000000" w:rsidRPr="00000000" w14:paraId="0000002B">
            <w:pPr>
              <w:spacing w:line="240" w:lineRule="auto"/>
              <w:jc w:val="center"/>
              <w:rPr>
                <w:sz w:val="24"/>
                <w:szCs w:val="24"/>
              </w:rPr>
            </w:pPr>
            <w:r w:rsidDel="00000000" w:rsidR="00000000" w:rsidRPr="00000000">
              <w:rPr>
                <w:b w:val="1"/>
                <w:sz w:val="24"/>
                <w:szCs w:val="24"/>
                <w:rtl w:val="0"/>
              </w:rPr>
              <w:t xml:space="preserve">Two children</w:t>
            </w:r>
            <w:r w:rsidDel="00000000" w:rsidR="00000000" w:rsidRPr="00000000">
              <w:rPr>
                <w:rtl w:val="0"/>
              </w:rPr>
            </w:r>
          </w:p>
        </w:tc>
      </w:tr>
      <w:tr>
        <w:trPr>
          <w:trHeight w:val="696" w:hRule="atLeast"/>
        </w:trPr>
        <w:tc>
          <w:tcPr>
            <w:tcBorders>
              <w:top w:color="000000" w:space="0" w:sz="8" w:val="single"/>
              <w:left w:color="000000" w:space="0" w:sz="12" w:val="single"/>
              <w:bottom w:color="000000" w:space="0" w:sz="8" w:val="single"/>
              <w:right w:color="000000" w:space="0" w:sz="8" w:val="single"/>
            </w:tcBorders>
          </w:tcPr>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Paid within 21 days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£60 per parent</w:t>
            </w:r>
          </w:p>
        </w:tc>
        <w:tc>
          <w:tcPr>
            <w:tcBorders>
              <w:top w:color="000000" w:space="0" w:sz="8" w:val="single"/>
              <w:left w:color="000000" w:space="0" w:sz="8" w:val="single"/>
              <w:bottom w:color="000000" w:space="0" w:sz="8" w:val="single"/>
              <w:right w:color="000000" w:space="0" w:sz="12" w:val="single"/>
            </w:tcBorders>
          </w:tcPr>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 £60 per child = £120 per parent</w:t>
            </w:r>
          </w:p>
        </w:tc>
      </w:tr>
      <w:tr>
        <w:trPr>
          <w:trHeight w:val="654" w:hRule="atLeast"/>
        </w:trPr>
        <w:tc>
          <w:tcPr>
            <w:tcBorders>
              <w:top w:color="000000" w:space="0" w:sz="8" w:val="single"/>
              <w:left w:color="000000" w:space="0" w:sz="12" w:val="single"/>
              <w:bottom w:color="000000" w:space="0" w:sz="8" w:val="single"/>
              <w:right w:color="000000" w:space="0" w:sz="8" w:val="single"/>
            </w:tcBorders>
          </w:tcPr>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After 21 days and before 28 days</w:t>
            </w:r>
          </w:p>
          <w:p w:rsidR="00000000" w:rsidDel="00000000" w:rsidP="00000000" w:rsidRDefault="00000000" w:rsidRPr="00000000" w14:paraId="00000030">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£120 per parent</w:t>
            </w:r>
          </w:p>
        </w:tc>
        <w:tc>
          <w:tcPr>
            <w:tcBorders>
              <w:top w:color="000000" w:space="0" w:sz="8" w:val="single"/>
              <w:left w:color="000000" w:space="0" w:sz="8" w:val="single"/>
              <w:bottom w:color="000000" w:space="0" w:sz="8" w:val="single"/>
              <w:right w:color="000000" w:space="0" w:sz="12" w:val="single"/>
            </w:tcBorders>
          </w:tcPr>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 £120 per child = £240 per parent</w:t>
            </w:r>
          </w:p>
        </w:tc>
      </w:tr>
      <w:tr>
        <w:trPr>
          <w:trHeight w:val="861" w:hRule="atLeast"/>
        </w:trPr>
        <w:tc>
          <w:tcPr>
            <w:tcBorders>
              <w:top w:color="000000" w:space="0" w:sz="8" w:val="single"/>
              <w:left w:color="000000" w:space="0" w:sz="12" w:val="single"/>
              <w:bottom w:color="000000" w:space="0" w:sz="12" w:val="single"/>
              <w:right w:color="000000" w:space="0" w:sz="8" w:val="single"/>
            </w:tcBorders>
          </w:tcPr>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After 28 days</w:t>
            </w:r>
          </w:p>
        </w:tc>
        <w:tc>
          <w:tcPr>
            <w:gridSpan w:val="2"/>
            <w:tcBorders>
              <w:top w:color="000000" w:space="0" w:sz="8" w:val="single"/>
              <w:left w:color="000000" w:space="0" w:sz="8" w:val="single"/>
              <w:bottom w:color="000000" w:space="0" w:sz="12" w:val="single"/>
              <w:right w:color="000000" w:space="0" w:sz="12" w:val="single"/>
            </w:tcBorders>
          </w:tcPr>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The parents will receive a summons to appear before the Magistrates’ Court on the grounds the parents have failed to secure their child’s regular attendance</w:t>
            </w:r>
          </w:p>
          <w:p w:rsidR="00000000" w:rsidDel="00000000" w:rsidP="00000000" w:rsidRDefault="00000000" w:rsidRPr="00000000" w14:paraId="00000035">
            <w:pPr>
              <w:spacing w:line="240" w:lineRule="auto"/>
              <w:rPr>
                <w:sz w:val="24"/>
                <w:szCs w:val="24"/>
              </w:rPr>
            </w:pPr>
            <w:r w:rsidDel="00000000" w:rsidR="00000000" w:rsidRPr="00000000">
              <w:rPr>
                <w:rtl w:val="0"/>
              </w:rPr>
            </w:r>
          </w:p>
        </w:tc>
      </w:tr>
    </w:tbl>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b w:val="1"/>
          <w:sz w:val="24"/>
          <w:szCs w:val="24"/>
        </w:rPr>
      </w:pPr>
      <w:r w:rsidDel="00000000" w:rsidR="00000000" w:rsidRPr="00000000">
        <w:rPr>
          <w:b w:val="1"/>
          <w:sz w:val="24"/>
          <w:szCs w:val="24"/>
          <w:rtl w:val="0"/>
        </w:rPr>
        <w:t xml:space="preserve">For Completion by School:-</w:t>
      </w:r>
    </w:p>
    <w:p w:rsidR="00000000" w:rsidDel="00000000" w:rsidP="00000000" w:rsidRDefault="00000000" w:rsidRPr="00000000" w14:paraId="0000003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B">
      <w:pPr>
        <w:spacing w:line="240" w:lineRule="auto"/>
        <w:jc w:val="center"/>
        <w:rPr>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66725" cy="238125"/>
                <wp:effectExtent b="0" l="0" r="0" t="0"/>
                <wp:wrapNone/>
                <wp:docPr id="1" name=""/>
                <a:graphic>
                  <a:graphicData uri="http://schemas.microsoft.com/office/word/2010/wordprocessingShape">
                    <wps:wsp>
                      <wps:cNvSpPr/>
                      <wps:cNvPr id="2" name="Shape 2"/>
                      <wps:spPr>
                        <a:xfrm>
                          <a:off x="5117400" y="3665700"/>
                          <a:ext cx="4572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66725" cy="2381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66725" cy="238125"/>
                        </a:xfrm>
                        <a:prstGeom prst="rect"/>
                        <a:ln/>
                      </pic:spPr>
                    </pic:pic>
                  </a:graphicData>
                </a:graphic>
              </wp:anchor>
            </w:drawing>
          </mc:Fallback>
        </mc:AlternateContent>
      </w:r>
    </w:p>
    <w:p w:rsidR="00000000" w:rsidDel="00000000" w:rsidP="00000000" w:rsidRDefault="00000000" w:rsidRPr="00000000" w14:paraId="0000003C">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Authorised</w:t>
      </w:r>
      <w:r w:rsidDel="00000000" w:rsidR="00000000" w:rsidRPr="00000000">
        <w:rPr>
          <w:sz w:val="24"/>
          <w:szCs w:val="24"/>
          <w:rtl w:val="0"/>
        </w:rPr>
        <w:t xml:space="preserve">                                                              </w:t>
        <w:tab/>
      </w:r>
      <w:r w:rsidDel="00000000" w:rsidR="00000000" w:rsidRPr="00000000">
        <w:rPr>
          <w:sz w:val="20"/>
          <w:szCs w:val="20"/>
          <w:rtl w:val="0"/>
        </w:rPr>
        <w:t xml:space="preserve">Unauthorised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3473648</wp:posOffset>
                </wp:positionH>
                <wp:positionV relativeFrom="paragraph">
                  <wp:posOffset>0</wp:posOffset>
                </wp:positionV>
                <wp:extent cx="466725" cy="238125"/>
                <wp:effectExtent b="0" l="0" r="0" t="0"/>
                <wp:wrapNone/>
                <wp:docPr id="2" name=""/>
                <a:graphic>
                  <a:graphicData uri="http://schemas.microsoft.com/office/word/2010/wordprocessingShape">
                    <wps:wsp>
                      <wps:cNvSpPr/>
                      <wps:cNvPr id="2" name="Shape 2"/>
                      <wps:spPr>
                        <a:xfrm>
                          <a:off x="5117400" y="3665700"/>
                          <a:ext cx="4572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3473648</wp:posOffset>
                </wp:positionH>
                <wp:positionV relativeFrom="paragraph">
                  <wp:posOffset>0</wp:posOffset>
                </wp:positionV>
                <wp:extent cx="466725" cy="2381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66725" cy="238125"/>
                        </a:xfrm>
                        <a:prstGeom prst="rect"/>
                        <a:ln/>
                      </pic:spPr>
                    </pic:pic>
                  </a:graphicData>
                </a:graphic>
              </wp:anchor>
            </w:drawing>
          </mc:Fallback>
        </mc:AlternateContent>
      </w:r>
    </w:p>
    <w:p w:rsidR="00000000" w:rsidDel="00000000" w:rsidP="00000000" w:rsidRDefault="00000000" w:rsidRPr="00000000" w14:paraId="0000003D">
      <w:pPr>
        <w:spacing w:lin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b w:val="1"/>
          <w:sz w:val="24"/>
          <w:szCs w:val="24"/>
          <w:u w:val="single"/>
        </w:rPr>
      </w:pPr>
      <w:r w:rsidDel="00000000" w:rsidR="00000000" w:rsidRPr="00000000">
        <w:rPr>
          <w:b w:val="1"/>
          <w:sz w:val="24"/>
          <w:szCs w:val="24"/>
          <w:u w:val="single"/>
          <w:rtl w:val="0"/>
        </w:rPr>
        <w:t xml:space="preserve">Reason absence declined:</w:t>
      </w:r>
    </w:p>
    <w:p w:rsidR="00000000" w:rsidDel="00000000" w:rsidP="00000000" w:rsidRDefault="00000000" w:rsidRPr="00000000" w14:paraId="0000004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41">
      <w:pPr>
        <w:spacing w:line="240" w:lineRule="auto"/>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Signed: </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sz w:val="24"/>
          <w:szCs w:val="24"/>
          <w:rtl w:val="0"/>
        </w:rPr>
        <w:t xml:space="preserve"> Date:</w:t>
      </w:r>
      <w:r w:rsidDel="00000000" w:rsidR="00000000" w:rsidRPr="00000000">
        <w:rPr>
          <w:rFonts w:ascii="Arial Unicode MS" w:cs="Arial Unicode MS" w:eastAsia="Arial Unicode MS" w:hAnsi="Arial Unicode MS"/>
          <w:sz w:val="24"/>
          <w:szCs w:val="24"/>
          <w:u w:val="single"/>
          <w:rtl w:val="0"/>
        </w:rPr>
        <w:t xml:space="preserve">＿＿＿＿＿＿＿＿</w:t>
      </w: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b w:val="1"/>
          <w:sz w:val="24"/>
          <w:szCs w:val="24"/>
        </w:rPr>
      </w:pPr>
      <w:r w:rsidDel="00000000" w:rsidR="00000000" w:rsidRPr="00000000">
        <w:rPr>
          <w:b w:val="1"/>
          <w:sz w:val="24"/>
          <w:szCs w:val="24"/>
          <w:rtl w:val="0"/>
        </w:rPr>
        <w:t xml:space="preserve">Copy to:</w:t>
        <w:tab/>
        <w:t xml:space="preserve">Parent</w:t>
      </w:r>
    </w:p>
    <w:p w:rsidR="00000000" w:rsidDel="00000000" w:rsidP="00000000" w:rsidRDefault="00000000" w:rsidRPr="00000000" w14:paraId="0000004D">
      <w:pPr>
        <w:spacing w:line="240" w:lineRule="auto"/>
        <w:rPr>
          <w:b w:val="1"/>
          <w:sz w:val="24"/>
          <w:szCs w:val="24"/>
        </w:rPr>
      </w:pPr>
      <w:r w:rsidDel="00000000" w:rsidR="00000000" w:rsidRPr="00000000">
        <w:rPr>
          <w:b w:val="1"/>
          <w:sz w:val="24"/>
          <w:szCs w:val="24"/>
          <w:rtl w:val="0"/>
        </w:rPr>
        <w:tab/>
        <w:tab/>
        <w:t xml:space="preserve">Pupil File</w:t>
      </w:r>
    </w:p>
    <w:p w:rsidR="00000000" w:rsidDel="00000000" w:rsidP="00000000" w:rsidRDefault="00000000" w:rsidRPr="00000000" w14:paraId="0000004E">
      <w:pPr>
        <w:spacing w:line="240" w:lineRule="auto"/>
        <w:rPr>
          <w:sz w:val="24"/>
          <w:szCs w:val="24"/>
        </w:rPr>
      </w:pPr>
      <w:r w:rsidDel="00000000" w:rsidR="00000000" w:rsidRPr="00000000">
        <w:rPr>
          <w:b w:val="1"/>
          <w:sz w:val="24"/>
          <w:szCs w:val="24"/>
          <w:rtl w:val="0"/>
        </w:rPr>
        <w:tab/>
        <w:tab/>
        <w:t xml:space="preserve">Local Authority</w:t>
        <w:tab/>
        <w:tab/>
        <w:tab/>
        <w:tab/>
        <w:tab/>
        <w:tab/>
        <w:tab/>
        <w:tab/>
        <w:tab/>
        <w:tab/>
        <w:tab/>
        <w:tab/>
        <w:tab/>
        <w:tab/>
        <w:tab/>
        <w:tab/>
        <w:tab/>
        <w:tab/>
        <w:tab/>
        <w:tab/>
        <w:tab/>
        <w:tab/>
        <w:tab/>
        <w:tab/>
        <w:tab/>
        <w:tab/>
      </w:r>
      <w:r w:rsidDel="00000000" w:rsidR="00000000" w:rsidRPr="00000000">
        <w:rPr>
          <w:rtl w:val="0"/>
        </w:rPr>
      </w:r>
    </w:p>
    <w:sectPr>
      <w:pgSz w:h="15840" w:w="12240"/>
      <w:pgMar w:bottom="18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