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735"/>
        <w:gridCol w:w="4713"/>
      </w:tblGrid>
      <w:tr w:rsidR="00D51859" w:rsidTr="00ED5E5D">
        <w:tc>
          <w:tcPr>
            <w:tcW w:w="14174" w:type="dxa"/>
            <w:gridSpan w:val="3"/>
            <w:shd w:val="clear" w:color="auto" w:fill="E0E0E0"/>
          </w:tcPr>
          <w:p w:rsidR="00D51859" w:rsidRDefault="00535DA8" w:rsidP="00ED5E5D">
            <w:pPr>
              <w:jc w:val="center"/>
            </w:pPr>
            <w:r>
              <w:rPr>
                <w:b/>
              </w:rPr>
              <w:t>DANCE</w:t>
            </w:r>
            <w:r w:rsidR="00D51859">
              <w:rPr>
                <w:b/>
              </w:rPr>
              <w:t xml:space="preserve"> Key Stage 3 Scheme of Work</w:t>
            </w:r>
          </w:p>
          <w:p w:rsidR="00D51859" w:rsidRDefault="00D51859" w:rsidP="00D51859">
            <w:pPr>
              <w:jc w:val="center"/>
            </w:pPr>
          </w:p>
        </w:tc>
      </w:tr>
      <w:tr w:rsidR="00DF0A8D" w:rsidTr="00DF0A8D">
        <w:tc>
          <w:tcPr>
            <w:tcW w:w="14174" w:type="dxa"/>
            <w:gridSpan w:val="3"/>
          </w:tcPr>
          <w:p w:rsidR="00535DA8" w:rsidRDefault="00E646B2" w:rsidP="00535DA8">
            <w:r w:rsidRPr="00E646B2">
              <w:rPr>
                <w:b/>
                <w:bCs/>
              </w:rPr>
              <w:t xml:space="preserve">AIM: </w:t>
            </w:r>
            <w:r w:rsidR="00535DA8">
              <w:t>In this unit students</w:t>
            </w:r>
            <w:r w:rsidRPr="00E646B2">
              <w:t xml:space="preserve"> will explore a rang</w:t>
            </w:r>
            <w:r w:rsidR="00535DA8">
              <w:t>e of dance movements using Actions</w:t>
            </w:r>
            <w:r w:rsidRPr="00E646B2">
              <w:t>,</w:t>
            </w:r>
            <w:r w:rsidR="00535DA8">
              <w:t xml:space="preserve"> Space, Relationships, </w:t>
            </w:r>
            <w:proofErr w:type="gramStart"/>
            <w:r w:rsidR="00535DA8">
              <w:t>Dynamics</w:t>
            </w:r>
            <w:proofErr w:type="gramEnd"/>
            <w:r w:rsidR="00535DA8">
              <w:t>.</w:t>
            </w:r>
            <w:r w:rsidRPr="00E646B2">
              <w:t xml:space="preserve"> </w:t>
            </w:r>
            <w:r w:rsidR="00535DA8">
              <w:t>Student</w:t>
            </w:r>
            <w:r w:rsidRPr="00E646B2">
              <w:t>s will demonstrate creativity by incorporating</w:t>
            </w:r>
            <w:r w:rsidR="00535DA8">
              <w:t xml:space="preserve"> choreography and performance skills into their dance pieces</w:t>
            </w:r>
            <w:r w:rsidRPr="00E646B2">
              <w:t>. Student</w:t>
            </w:r>
            <w:r w:rsidR="00535DA8">
              <w:t>s</w:t>
            </w:r>
            <w:r w:rsidRPr="00E646B2">
              <w:t xml:space="preserve"> will evaluate and assess movements to improve </w:t>
            </w:r>
            <w:r w:rsidR="00535DA8">
              <w:t>their own and others work</w:t>
            </w:r>
            <w:r w:rsidRPr="00E646B2">
              <w:t>.</w:t>
            </w:r>
            <w:r w:rsidR="00535DA8">
              <w:t xml:space="preserve"> </w:t>
            </w:r>
            <w:r w:rsidR="00535DA8" w:rsidRPr="00535DA8">
              <w:t>Students are expected to de</w:t>
            </w:r>
            <w:r w:rsidR="00535DA8">
              <w:t xml:space="preserve">monstrate progress and evidence </w:t>
            </w:r>
            <w:r w:rsidR="00535DA8" w:rsidRPr="00535DA8">
              <w:t>this in their KS3 booklets.</w:t>
            </w:r>
            <w:r w:rsidR="00535DA8">
              <w:t xml:space="preserve"> Choreography and performance skills will be explored and students will be given the opportunity to develop their own ideas based on prior learning.</w:t>
            </w:r>
          </w:p>
          <w:p w:rsidR="00E646B2" w:rsidRPr="00E646B2" w:rsidRDefault="00E646B2" w:rsidP="00535DA8">
            <w:pPr>
              <w:pStyle w:val="SoWBody"/>
              <w:widowControl/>
              <w:spacing w:line="240" w:lineRule="atLeast"/>
              <w:rPr>
                <w:rFonts w:ascii="Times New Roman" w:hAnsi="Times New Roman"/>
                <w:sz w:val="24"/>
                <w:szCs w:val="24"/>
              </w:rPr>
            </w:pPr>
          </w:p>
        </w:tc>
      </w:tr>
      <w:tr w:rsidR="00FE0124" w:rsidTr="00DF0A8D">
        <w:tc>
          <w:tcPr>
            <w:tcW w:w="4726" w:type="dxa"/>
            <w:tcBorders>
              <w:bottom w:val="single" w:sz="4" w:space="0" w:color="auto"/>
            </w:tcBorders>
          </w:tcPr>
          <w:p w:rsidR="00433EC3" w:rsidRDefault="00433EC3" w:rsidP="00433EC3">
            <w:pPr>
              <w:pStyle w:val="Heading2"/>
              <w:framePr w:hSpace="0" w:wrap="auto" w:hAnchor="text" w:yAlign="inline"/>
            </w:pPr>
            <w:r>
              <w:t>PRIOR LEARNING</w:t>
            </w:r>
          </w:p>
          <w:p w:rsidR="00433EC3" w:rsidRPr="003C1575" w:rsidRDefault="00433EC3" w:rsidP="00433EC3">
            <w:pPr>
              <w:tabs>
                <w:tab w:val="left" w:pos="1410"/>
              </w:tabs>
              <w:rPr>
                <w:sz w:val="20"/>
              </w:rPr>
            </w:pPr>
          </w:p>
          <w:p w:rsidR="0025633C" w:rsidRPr="0025633C" w:rsidRDefault="0025633C" w:rsidP="0025633C">
            <w:pPr>
              <w:tabs>
                <w:tab w:val="left" w:pos="1410"/>
              </w:tabs>
              <w:rPr>
                <w:sz w:val="20"/>
              </w:rPr>
            </w:pPr>
            <w:r w:rsidRPr="0025633C">
              <w:rPr>
                <w:sz w:val="20"/>
              </w:rPr>
              <w:t>It is helpful if the pupils have:</w:t>
            </w:r>
          </w:p>
          <w:p w:rsidR="0025633C" w:rsidRPr="0025633C" w:rsidRDefault="0025633C" w:rsidP="0025633C">
            <w:pPr>
              <w:numPr>
                <w:ilvl w:val="0"/>
                <w:numId w:val="22"/>
              </w:numPr>
              <w:tabs>
                <w:tab w:val="num" w:pos="900"/>
              </w:tabs>
              <w:ind w:left="900"/>
              <w:rPr>
                <w:sz w:val="20"/>
              </w:rPr>
            </w:pPr>
            <w:r w:rsidRPr="0025633C">
              <w:rPr>
                <w:sz w:val="20"/>
              </w:rPr>
              <w:t>Experienced dances from other time and places</w:t>
            </w:r>
          </w:p>
          <w:p w:rsidR="0025633C" w:rsidRPr="0025633C" w:rsidRDefault="0025633C" w:rsidP="0025633C">
            <w:pPr>
              <w:numPr>
                <w:ilvl w:val="0"/>
                <w:numId w:val="22"/>
              </w:numPr>
              <w:tabs>
                <w:tab w:val="num" w:pos="900"/>
              </w:tabs>
              <w:ind w:left="900"/>
              <w:rPr>
                <w:sz w:val="20"/>
              </w:rPr>
            </w:pPr>
            <w:r w:rsidRPr="0025633C">
              <w:rPr>
                <w:sz w:val="20"/>
              </w:rPr>
              <w:t>Composed dance on their own and as part of a group</w:t>
            </w:r>
          </w:p>
          <w:p w:rsidR="0025633C" w:rsidRPr="0025633C" w:rsidRDefault="0025633C" w:rsidP="0025633C">
            <w:pPr>
              <w:numPr>
                <w:ilvl w:val="0"/>
                <w:numId w:val="22"/>
              </w:numPr>
              <w:tabs>
                <w:tab w:val="num" w:pos="900"/>
              </w:tabs>
              <w:ind w:left="900"/>
              <w:rPr>
                <w:sz w:val="20"/>
              </w:rPr>
            </w:pPr>
            <w:r w:rsidRPr="0025633C">
              <w:rPr>
                <w:sz w:val="20"/>
              </w:rPr>
              <w:t>Used basic compositional devices</w:t>
            </w:r>
          </w:p>
          <w:p w:rsidR="00433EC3" w:rsidRPr="003C1575" w:rsidRDefault="0025633C" w:rsidP="0025633C">
            <w:pPr>
              <w:pStyle w:val="SoWBullet1"/>
              <w:widowControl/>
              <w:numPr>
                <w:ilvl w:val="0"/>
                <w:numId w:val="20"/>
              </w:numPr>
              <w:spacing w:line="220" w:lineRule="atLeast"/>
              <w:rPr>
                <w:rFonts w:ascii="Times New Roman" w:hAnsi="Times New Roman"/>
                <w:sz w:val="20"/>
              </w:rPr>
            </w:pPr>
            <w:r w:rsidRPr="0025633C">
              <w:rPr>
                <w:rFonts w:ascii="Times New Roman" w:hAnsi="Times New Roman"/>
                <w:sz w:val="20"/>
                <w:szCs w:val="24"/>
              </w:rPr>
              <w:t>Experienced a range of dance styles</w:t>
            </w:r>
          </w:p>
          <w:p w:rsidR="00433EC3" w:rsidRPr="003C1575" w:rsidRDefault="00433EC3" w:rsidP="00433EC3">
            <w:pPr>
              <w:pStyle w:val="SoWBullet1"/>
              <w:widowControl/>
              <w:numPr>
                <w:ilvl w:val="0"/>
                <w:numId w:val="20"/>
              </w:numPr>
              <w:spacing w:line="220" w:lineRule="atLeast"/>
              <w:rPr>
                <w:rFonts w:ascii="Times New Roman" w:hAnsi="Times New Roman"/>
                <w:sz w:val="20"/>
              </w:rPr>
            </w:pPr>
            <w:r w:rsidRPr="003C1575">
              <w:rPr>
                <w:rFonts w:ascii="Times New Roman" w:hAnsi="Times New Roman"/>
                <w:sz w:val="20"/>
              </w:rPr>
              <w:t>Lead own warm up and cool down safely.</w:t>
            </w:r>
          </w:p>
          <w:p w:rsidR="00FE0124" w:rsidRDefault="00FE0124" w:rsidP="00433EC3"/>
        </w:tc>
        <w:tc>
          <w:tcPr>
            <w:tcW w:w="4735" w:type="dxa"/>
            <w:tcBorders>
              <w:bottom w:val="single" w:sz="4" w:space="0" w:color="auto"/>
            </w:tcBorders>
          </w:tcPr>
          <w:p w:rsidR="00433EC3" w:rsidRDefault="00433EC3" w:rsidP="00433EC3">
            <w:pPr>
              <w:pStyle w:val="Heading2"/>
              <w:framePr w:hSpace="0" w:wrap="auto" w:hAnchor="text" w:yAlign="inline"/>
            </w:pPr>
            <w:r w:rsidRPr="007B4E16">
              <w:t>LANGUAGE FOR LEARNING/ICT/CITIZENSHIP</w:t>
            </w:r>
          </w:p>
          <w:p w:rsidR="0025633C" w:rsidRPr="0025633C" w:rsidRDefault="0025633C" w:rsidP="0025633C">
            <w:pPr>
              <w:rPr>
                <w:lang w:val="en-GB"/>
              </w:rPr>
            </w:pPr>
            <w:r w:rsidRPr="003220E3">
              <w:rPr>
                <w:sz w:val="20"/>
              </w:rPr>
              <w:t xml:space="preserve">Through the activities in this unit pupils will be able to understand, use and spell correctly word relating to </w:t>
            </w:r>
            <w:proofErr w:type="spellStart"/>
            <w:r w:rsidRPr="003220E3">
              <w:rPr>
                <w:sz w:val="20"/>
              </w:rPr>
              <w:t>dance.and</w:t>
            </w:r>
            <w:proofErr w:type="spellEnd"/>
            <w:r w:rsidRPr="003220E3">
              <w:rPr>
                <w:sz w:val="20"/>
              </w:rPr>
              <w:t xml:space="preserve"> movement. </w:t>
            </w:r>
            <w:proofErr w:type="spellStart"/>
            <w:r w:rsidRPr="003220E3">
              <w:rPr>
                <w:sz w:val="20"/>
              </w:rPr>
              <w:t>Eg</w:t>
            </w:r>
            <w:proofErr w:type="spellEnd"/>
            <w:r w:rsidRPr="003220E3">
              <w:rPr>
                <w:sz w:val="20"/>
              </w:rPr>
              <w:t xml:space="preserve"> dynamic, footwork, contact, lean, push, pull, unison, canon and style. ICT. Watch video/compare performance. Communication. Speaking and Listening. Cooperation. Working together. Problem solving</w:t>
            </w:r>
          </w:p>
          <w:p w:rsidR="00433EC3" w:rsidRPr="007A418F" w:rsidRDefault="00433EC3" w:rsidP="00433EC3">
            <w:pPr>
              <w:rPr>
                <w:lang w:val="en-GB"/>
              </w:rPr>
            </w:pPr>
          </w:p>
        </w:tc>
        <w:tc>
          <w:tcPr>
            <w:tcW w:w="4713" w:type="dxa"/>
            <w:tcBorders>
              <w:bottom w:val="single" w:sz="4" w:space="0" w:color="auto"/>
            </w:tcBorders>
          </w:tcPr>
          <w:p w:rsidR="00FE0124" w:rsidRDefault="00FE0124" w:rsidP="00ED5E5D">
            <w:pPr>
              <w:pStyle w:val="Heading2"/>
              <w:framePr w:hSpace="0" w:wrap="auto" w:hAnchor="text" w:yAlign="inline"/>
              <w:tabs>
                <w:tab w:val="clear" w:pos="1410"/>
              </w:tabs>
            </w:pPr>
            <w:r>
              <w:t>RESOURCES</w:t>
            </w:r>
          </w:p>
          <w:p w:rsidR="0025633C" w:rsidRPr="003220E3" w:rsidRDefault="0025633C" w:rsidP="007F45EE">
            <w:pPr>
              <w:rPr>
                <w:sz w:val="20"/>
              </w:rPr>
            </w:pPr>
          </w:p>
          <w:p w:rsidR="0025633C" w:rsidRPr="009F0E68" w:rsidRDefault="0025633C" w:rsidP="0025633C">
            <w:pPr>
              <w:numPr>
                <w:ilvl w:val="0"/>
                <w:numId w:val="1"/>
              </w:numPr>
            </w:pPr>
            <w:r>
              <w:rPr>
                <w:sz w:val="20"/>
              </w:rPr>
              <w:t xml:space="preserve">Music </w:t>
            </w:r>
          </w:p>
          <w:p w:rsidR="0025633C" w:rsidRPr="000E41DE" w:rsidRDefault="0025633C" w:rsidP="0025633C">
            <w:pPr>
              <w:numPr>
                <w:ilvl w:val="0"/>
                <w:numId w:val="1"/>
              </w:numPr>
            </w:pPr>
            <w:proofErr w:type="spellStart"/>
            <w:r>
              <w:rPr>
                <w:sz w:val="20"/>
              </w:rPr>
              <w:t>Ipod</w:t>
            </w:r>
            <w:proofErr w:type="spellEnd"/>
            <w:r>
              <w:rPr>
                <w:sz w:val="20"/>
              </w:rPr>
              <w:t>/Speakers</w:t>
            </w:r>
          </w:p>
          <w:p w:rsidR="0025633C" w:rsidRPr="003220E3" w:rsidRDefault="0025633C" w:rsidP="0025633C">
            <w:pPr>
              <w:numPr>
                <w:ilvl w:val="0"/>
                <w:numId w:val="1"/>
              </w:numPr>
              <w:rPr>
                <w:sz w:val="20"/>
                <w:szCs w:val="20"/>
              </w:rPr>
            </w:pPr>
            <w:r w:rsidRPr="003220E3">
              <w:rPr>
                <w:sz w:val="20"/>
                <w:szCs w:val="20"/>
              </w:rPr>
              <w:t>PC, projector</w:t>
            </w:r>
          </w:p>
          <w:p w:rsidR="00FE0124" w:rsidRPr="0025633C" w:rsidRDefault="0025633C" w:rsidP="0025633C">
            <w:pPr>
              <w:numPr>
                <w:ilvl w:val="0"/>
                <w:numId w:val="1"/>
              </w:numPr>
              <w:rPr>
                <w:sz w:val="20"/>
              </w:rPr>
            </w:pPr>
            <w:r>
              <w:rPr>
                <w:sz w:val="20"/>
                <w:szCs w:val="20"/>
              </w:rPr>
              <w:t>Flip cameras</w:t>
            </w:r>
          </w:p>
          <w:p w:rsidR="0025633C" w:rsidRPr="007A418F" w:rsidRDefault="0025633C" w:rsidP="0025633C">
            <w:pPr>
              <w:numPr>
                <w:ilvl w:val="0"/>
                <w:numId w:val="1"/>
              </w:numPr>
              <w:rPr>
                <w:sz w:val="20"/>
              </w:rPr>
            </w:pPr>
            <w:r>
              <w:rPr>
                <w:sz w:val="20"/>
                <w:szCs w:val="20"/>
              </w:rPr>
              <w:t>Whiteboards/pens</w:t>
            </w:r>
          </w:p>
        </w:tc>
      </w:tr>
      <w:tr w:rsidR="00FE0124" w:rsidTr="00E062CC">
        <w:trPr>
          <w:trHeight w:val="392"/>
        </w:trPr>
        <w:tc>
          <w:tcPr>
            <w:tcW w:w="14174" w:type="dxa"/>
            <w:gridSpan w:val="3"/>
            <w:shd w:val="clear" w:color="auto" w:fill="92D050"/>
          </w:tcPr>
          <w:p w:rsidR="00FE0124" w:rsidRPr="0034494F" w:rsidRDefault="00FE0124" w:rsidP="00E062CC">
            <w:pPr>
              <w:jc w:val="center"/>
              <w:rPr>
                <w:b/>
              </w:rPr>
            </w:pPr>
            <w:r w:rsidRPr="0034494F">
              <w:rPr>
                <w:b/>
              </w:rPr>
              <w:t>Key Concepts and Processes:</w:t>
            </w:r>
          </w:p>
        </w:tc>
      </w:tr>
      <w:tr w:rsidR="00FE0124" w:rsidTr="00DF0A8D">
        <w:tc>
          <w:tcPr>
            <w:tcW w:w="4726" w:type="dxa"/>
          </w:tcPr>
          <w:p w:rsidR="00FD57F3" w:rsidRPr="00FD57F3" w:rsidRDefault="00FD57F3" w:rsidP="00FD57F3">
            <w:pPr>
              <w:jc w:val="center"/>
            </w:pPr>
            <w:r w:rsidRPr="00FD57F3">
              <w:rPr>
                <w:b/>
              </w:rPr>
              <w:t>Accurate Replication:</w:t>
            </w:r>
          </w:p>
          <w:p w:rsidR="00433EC3" w:rsidRPr="007A418F" w:rsidRDefault="00FD57F3" w:rsidP="00FD57F3">
            <w:pPr>
              <w:rPr>
                <w:sz w:val="20"/>
                <w:szCs w:val="20"/>
              </w:rPr>
            </w:pPr>
            <w:r w:rsidRPr="00FD57F3">
              <w:rPr>
                <w:sz w:val="20"/>
                <w:szCs w:val="20"/>
              </w:rPr>
              <w:t>Pupils will learn to select, combine and perform a range of movement patterns, dance ideas and dance styles to the set music. To apply movements based around</w:t>
            </w:r>
            <w:r>
              <w:rPr>
                <w:sz w:val="20"/>
                <w:szCs w:val="20"/>
              </w:rPr>
              <w:t xml:space="preserve"> contemporary dances and apply them to their own choreography</w:t>
            </w:r>
            <w:r w:rsidRPr="00FD57F3">
              <w:rPr>
                <w:sz w:val="20"/>
                <w:szCs w:val="20"/>
              </w:rPr>
              <w:t xml:space="preserve">. Accurate replication of developed movements showing creativity and fluency will be assessed.  </w:t>
            </w:r>
          </w:p>
        </w:tc>
        <w:tc>
          <w:tcPr>
            <w:tcW w:w="4735" w:type="dxa"/>
          </w:tcPr>
          <w:p w:rsidR="00433EC3" w:rsidRPr="003C1575" w:rsidRDefault="00FE0124" w:rsidP="00433EC3">
            <w:pPr>
              <w:jc w:val="center"/>
              <w:rPr>
                <w:b/>
              </w:rPr>
            </w:pPr>
            <w:r w:rsidRPr="007A418F">
              <w:rPr>
                <w:sz w:val="20"/>
                <w:szCs w:val="20"/>
              </w:rPr>
              <w:t xml:space="preserve"> </w:t>
            </w:r>
            <w:r w:rsidR="00433EC3" w:rsidRPr="003C1575">
              <w:rPr>
                <w:b/>
              </w:rPr>
              <w:t>Developing Physical and Mental Capacity</w:t>
            </w:r>
          </w:p>
          <w:p w:rsidR="00FE0124" w:rsidRPr="00A731EE" w:rsidRDefault="004E4A92" w:rsidP="00ED5E5D">
            <w:r w:rsidRPr="003220E3">
              <w:rPr>
                <w:sz w:val="20"/>
              </w:rPr>
              <w:t xml:space="preserve">Pupils should take the responsibility for warming up and cooling down safely. Physical warm ups aid as a useful fitness tool in developing a pupils physical capacity. Use of video analysis to develop movements and techniques. </w:t>
            </w:r>
            <w:r>
              <w:rPr>
                <w:sz w:val="20"/>
              </w:rPr>
              <w:t xml:space="preserve">To </w:t>
            </w:r>
            <w:proofErr w:type="spellStart"/>
            <w:r>
              <w:rPr>
                <w:sz w:val="20"/>
              </w:rPr>
              <w:t>recognis</w:t>
            </w:r>
            <w:r w:rsidRPr="003220E3">
              <w:rPr>
                <w:sz w:val="20"/>
              </w:rPr>
              <w:t>e</w:t>
            </w:r>
            <w:proofErr w:type="spellEnd"/>
            <w:r w:rsidRPr="003220E3">
              <w:rPr>
                <w:sz w:val="20"/>
              </w:rPr>
              <w:t xml:space="preserve"> and describe how regular involvement in dance activity affects their fitness, health and wellbeing. How to continue to improve their personal fitness for dance and through dance.</w:t>
            </w:r>
          </w:p>
        </w:tc>
        <w:tc>
          <w:tcPr>
            <w:tcW w:w="4713" w:type="dxa"/>
          </w:tcPr>
          <w:p w:rsidR="00433EC3" w:rsidRDefault="00FE0124" w:rsidP="00433EC3">
            <w:pPr>
              <w:jc w:val="center"/>
              <w:rPr>
                <w:b/>
              </w:rPr>
            </w:pPr>
            <w:r w:rsidRPr="007A418F">
              <w:rPr>
                <w:sz w:val="20"/>
                <w:szCs w:val="20"/>
              </w:rPr>
              <w:t xml:space="preserve"> </w:t>
            </w:r>
            <w:r w:rsidR="00433EC3" w:rsidRPr="003C1575">
              <w:rPr>
                <w:b/>
              </w:rPr>
              <w:t>Developing Skills/Performance</w:t>
            </w:r>
          </w:p>
          <w:p w:rsidR="004E4A92" w:rsidRDefault="004E4A92" w:rsidP="00433EC3">
            <w:pPr>
              <w:jc w:val="center"/>
              <w:rPr>
                <w:b/>
              </w:rPr>
            </w:pPr>
            <w:r w:rsidRPr="003220E3">
              <w:rPr>
                <w:sz w:val="20"/>
                <w:szCs w:val="20"/>
              </w:rPr>
              <w:t>Pupils will develop the skills and use creativity to develop a fluent dance sequence. Pupils will learn to select and develop a range of c</w:t>
            </w:r>
            <w:r>
              <w:rPr>
                <w:sz w:val="20"/>
                <w:szCs w:val="20"/>
              </w:rPr>
              <w:t>ompositional principles of their</w:t>
            </w:r>
            <w:r w:rsidRPr="003220E3">
              <w:rPr>
                <w:sz w:val="20"/>
                <w:szCs w:val="20"/>
              </w:rPr>
              <w:t xml:space="preserve"> o</w:t>
            </w:r>
            <w:r>
              <w:rPr>
                <w:sz w:val="20"/>
                <w:szCs w:val="20"/>
              </w:rPr>
              <w:t>wn.  To perform a dance phrase</w:t>
            </w:r>
            <w:r w:rsidRPr="003220E3">
              <w:rPr>
                <w:sz w:val="20"/>
                <w:szCs w:val="20"/>
              </w:rPr>
              <w:t xml:space="preserve"> showing an understanding of style, artistic intention and accompaniment. Demonstrate high quality performances, techniques and sequences.</w:t>
            </w:r>
          </w:p>
          <w:p w:rsidR="004E4A92" w:rsidRPr="003C1575" w:rsidRDefault="004E4A92" w:rsidP="00433EC3">
            <w:pPr>
              <w:jc w:val="center"/>
              <w:rPr>
                <w:b/>
              </w:rPr>
            </w:pPr>
          </w:p>
          <w:p w:rsidR="00FE0124" w:rsidRPr="007A418F" w:rsidRDefault="00FE0124" w:rsidP="00433EC3">
            <w:pPr>
              <w:rPr>
                <w:sz w:val="20"/>
                <w:szCs w:val="20"/>
              </w:rPr>
            </w:pPr>
          </w:p>
        </w:tc>
      </w:tr>
    </w:tbl>
    <w:p w:rsidR="00DF0A8D" w:rsidRDefault="00DF0A8D">
      <w:r>
        <w:br w:type="page"/>
      </w:r>
    </w:p>
    <w:tbl>
      <w:tblPr>
        <w:tblpPr w:leftFromText="180" w:rightFromText="180"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328"/>
        <w:gridCol w:w="2407"/>
        <w:gridCol w:w="4713"/>
      </w:tblGrid>
      <w:tr w:rsidR="00DF0A8D" w:rsidTr="003E6964">
        <w:tc>
          <w:tcPr>
            <w:tcW w:w="4726" w:type="dxa"/>
          </w:tcPr>
          <w:p w:rsidR="00433EC3" w:rsidRDefault="00433EC3" w:rsidP="00433EC3">
            <w:pPr>
              <w:jc w:val="center"/>
              <w:rPr>
                <w:b/>
              </w:rPr>
            </w:pPr>
            <w:r w:rsidRPr="003C1575">
              <w:rPr>
                <w:b/>
              </w:rPr>
              <w:lastRenderedPageBreak/>
              <w:t>Making and Applying Decisions</w:t>
            </w:r>
          </w:p>
          <w:p w:rsidR="004E4A92" w:rsidRDefault="004E4A92" w:rsidP="004E4A92">
            <w:pPr>
              <w:rPr>
                <w:sz w:val="20"/>
                <w:szCs w:val="20"/>
              </w:rPr>
            </w:pPr>
            <w:r w:rsidRPr="004E4A92">
              <w:rPr>
                <w:sz w:val="20"/>
                <w:szCs w:val="20"/>
              </w:rPr>
              <w:t>Pupils will develop and refine skills and compositional ideas based on decisions about movements, gestures and timing. Pupils will devel</w:t>
            </w:r>
            <w:r>
              <w:rPr>
                <w:sz w:val="20"/>
                <w:szCs w:val="20"/>
              </w:rPr>
              <w:t>op a full choreographed piece</w:t>
            </w:r>
            <w:r w:rsidRPr="004E4A92">
              <w:rPr>
                <w:sz w:val="20"/>
                <w:szCs w:val="20"/>
              </w:rPr>
              <w:t xml:space="preserve"> as a group. Discussion and teamwork will al</w:t>
            </w:r>
            <w:r>
              <w:rPr>
                <w:sz w:val="20"/>
                <w:szCs w:val="20"/>
              </w:rPr>
              <w:t>low for pupils to evaluate</w:t>
            </w:r>
            <w:r w:rsidRPr="004E4A92">
              <w:rPr>
                <w:sz w:val="20"/>
                <w:szCs w:val="20"/>
              </w:rPr>
              <w:t xml:space="preserve"> and refine ideas.</w:t>
            </w:r>
          </w:p>
          <w:p w:rsidR="004E4A92" w:rsidRPr="004E4A92" w:rsidRDefault="004E4A92" w:rsidP="004E4A92">
            <w:pPr>
              <w:rPr>
                <w:b/>
                <w:i/>
                <w:sz w:val="20"/>
                <w:szCs w:val="20"/>
              </w:rPr>
            </w:pPr>
            <w:r>
              <w:rPr>
                <w:sz w:val="20"/>
                <w:szCs w:val="20"/>
              </w:rPr>
              <w:t xml:space="preserve">Opportunities to lead/choreograph individually and in </w:t>
            </w:r>
            <w:r w:rsidRPr="003C1575">
              <w:rPr>
                <w:sz w:val="20"/>
                <w:szCs w:val="20"/>
              </w:rPr>
              <w:t>small groups will develop communication and decision making skills.</w:t>
            </w:r>
          </w:p>
          <w:p w:rsidR="00DF0A8D" w:rsidRPr="00FE0124" w:rsidRDefault="00DF0A8D" w:rsidP="004E4A92">
            <w:pPr>
              <w:rPr>
                <w:b/>
                <w:i/>
                <w:sz w:val="20"/>
                <w:szCs w:val="20"/>
              </w:rPr>
            </w:pPr>
          </w:p>
        </w:tc>
        <w:tc>
          <w:tcPr>
            <w:tcW w:w="4735" w:type="dxa"/>
            <w:gridSpan w:val="2"/>
          </w:tcPr>
          <w:p w:rsidR="00433EC3" w:rsidRPr="003C1575" w:rsidRDefault="00433EC3" w:rsidP="00433EC3">
            <w:pPr>
              <w:jc w:val="center"/>
              <w:rPr>
                <w:b/>
              </w:rPr>
            </w:pPr>
            <w:r w:rsidRPr="003C1575">
              <w:rPr>
                <w:b/>
              </w:rPr>
              <w:t>Making Informed Choices About Healthy, Active Lifestyle</w:t>
            </w:r>
          </w:p>
          <w:p w:rsidR="004E4A92" w:rsidRPr="00FE0124" w:rsidRDefault="004E4A92" w:rsidP="00433EC3">
            <w:pPr>
              <w:rPr>
                <w:bCs/>
                <w:sz w:val="18"/>
                <w:szCs w:val="18"/>
              </w:rPr>
            </w:pPr>
            <w:r w:rsidRPr="003220E3">
              <w:rPr>
                <w:sz w:val="20"/>
                <w:szCs w:val="20"/>
              </w:rPr>
              <w:t>Highlight the benefits of dance based movements to flexibility and general suppleness. Understand the importance of heart rate and muscle group names. To Identify how and where they can get involved in dance. Suggest any dance clubs in the local area and promote community links.</w:t>
            </w:r>
          </w:p>
        </w:tc>
        <w:tc>
          <w:tcPr>
            <w:tcW w:w="4713" w:type="dxa"/>
          </w:tcPr>
          <w:p w:rsidR="00433EC3" w:rsidRPr="003C1575" w:rsidRDefault="00433EC3" w:rsidP="00433EC3">
            <w:pPr>
              <w:jc w:val="center"/>
              <w:rPr>
                <w:b/>
              </w:rPr>
            </w:pPr>
            <w:r w:rsidRPr="003C1575">
              <w:rPr>
                <w:b/>
              </w:rPr>
              <w:t>Evaluating and Improving</w:t>
            </w:r>
          </w:p>
          <w:p w:rsidR="004E4A92" w:rsidRPr="00DF0A8D" w:rsidRDefault="004E4A92" w:rsidP="00433EC3">
            <w:pPr>
              <w:rPr>
                <w:sz w:val="20"/>
                <w:szCs w:val="20"/>
              </w:rPr>
            </w:pPr>
            <w:r w:rsidRPr="003220E3">
              <w:rPr>
                <w:sz w:val="20"/>
                <w:szCs w:val="20"/>
              </w:rPr>
              <w:t xml:space="preserve">Appropriate questioning on teaching points of the skills and processes developed. Pupils will be able to evaluate their own and others strengths and weaknesses in a performance. Be able to suggest areas for improvement. Use of DARTFISH </w:t>
            </w:r>
            <w:r>
              <w:rPr>
                <w:sz w:val="20"/>
                <w:szCs w:val="20"/>
              </w:rPr>
              <w:t xml:space="preserve">and flip cameras </w:t>
            </w:r>
            <w:r w:rsidRPr="003220E3">
              <w:rPr>
                <w:sz w:val="20"/>
                <w:szCs w:val="20"/>
              </w:rPr>
              <w:t>to observe and improve the performance of self and others</w:t>
            </w:r>
          </w:p>
        </w:tc>
      </w:tr>
      <w:tr w:rsidR="00DF0A8D" w:rsidRPr="0034494F" w:rsidTr="003E6964">
        <w:tc>
          <w:tcPr>
            <w:tcW w:w="7054" w:type="dxa"/>
            <w:gridSpan w:val="2"/>
          </w:tcPr>
          <w:p w:rsidR="00DF0A8D" w:rsidRDefault="00DF0A8D" w:rsidP="003E6964">
            <w:pPr>
              <w:rPr>
                <w:sz w:val="20"/>
                <w:szCs w:val="20"/>
              </w:rPr>
            </w:pPr>
            <w:r w:rsidRPr="0034494F">
              <w:rPr>
                <w:b/>
              </w:rPr>
              <w:t>Cross Curricular Links:</w:t>
            </w:r>
            <w:r w:rsidRPr="0034494F">
              <w:rPr>
                <w:sz w:val="20"/>
                <w:szCs w:val="20"/>
              </w:rPr>
              <w:t xml:space="preserve"> Literacy (key words), Maths (scoring), Citizenship (sportsmanship), Science (bodily functions and healthy lifestyle consequences)</w:t>
            </w:r>
          </w:p>
          <w:p w:rsidR="00DF0A8D" w:rsidRPr="0034494F" w:rsidRDefault="00DF0A8D" w:rsidP="003E6964">
            <w:pPr>
              <w:rPr>
                <w:sz w:val="20"/>
                <w:szCs w:val="20"/>
              </w:rPr>
            </w:pPr>
          </w:p>
        </w:tc>
        <w:tc>
          <w:tcPr>
            <w:tcW w:w="7120" w:type="dxa"/>
            <w:gridSpan w:val="2"/>
          </w:tcPr>
          <w:p w:rsidR="00DF0A8D" w:rsidRPr="004C1BF2" w:rsidRDefault="00DF0A8D" w:rsidP="003E6964">
            <w:r w:rsidRPr="004C1BF2">
              <w:t xml:space="preserve"> </w:t>
            </w:r>
            <w:r w:rsidRPr="0034494F">
              <w:rPr>
                <w:b/>
              </w:rPr>
              <w:t xml:space="preserve">Assessment: </w:t>
            </w:r>
            <w:r w:rsidRPr="0034494F">
              <w:rPr>
                <w:sz w:val="20"/>
                <w:szCs w:val="20"/>
              </w:rPr>
              <w:t>Q &amp; A, Formative and summative assessment.</w:t>
            </w:r>
            <w:r>
              <w:rPr>
                <w:sz w:val="20"/>
                <w:szCs w:val="20"/>
              </w:rPr>
              <w:t xml:space="preserve"> Video analysis,</w:t>
            </w:r>
            <w:r w:rsidR="000C6C38">
              <w:rPr>
                <w:sz w:val="20"/>
                <w:szCs w:val="20"/>
              </w:rPr>
              <w:t xml:space="preserve"> notational analysis.</w:t>
            </w:r>
          </w:p>
        </w:tc>
      </w:tr>
    </w:tbl>
    <w:p w:rsidR="00DF0A8D" w:rsidRPr="00093760" w:rsidRDefault="00DF0A8D" w:rsidP="00DF0A8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022"/>
      </w:tblGrid>
      <w:tr w:rsidR="009D3BEA" w:rsidRPr="0034494F" w:rsidTr="00ED5E5D">
        <w:trPr>
          <w:trHeight w:val="4909"/>
        </w:trPr>
        <w:tc>
          <w:tcPr>
            <w:tcW w:w="7054" w:type="dxa"/>
          </w:tcPr>
          <w:p w:rsidR="009D3BEA" w:rsidRPr="00093760" w:rsidRDefault="009D3BEA" w:rsidP="00093760">
            <w:pPr>
              <w:pStyle w:val="SoWBodyIndent"/>
              <w:widowControl/>
              <w:spacing w:before="80" w:line="220" w:lineRule="atLeast"/>
              <w:ind w:left="0" w:firstLine="0"/>
              <w:jc w:val="center"/>
              <w:rPr>
                <w:rFonts w:ascii="Times New Roman" w:hAnsi="Times New Roman"/>
                <w:b/>
                <w:sz w:val="24"/>
                <w:szCs w:val="24"/>
              </w:rPr>
            </w:pPr>
            <w:r w:rsidRPr="00093760">
              <w:rPr>
                <w:rFonts w:ascii="Times New Roman" w:hAnsi="Times New Roman"/>
                <w:b/>
                <w:sz w:val="24"/>
                <w:szCs w:val="24"/>
              </w:rPr>
              <w:t>Student Outcomes</w:t>
            </w:r>
          </w:p>
          <w:p w:rsidR="006F44A4" w:rsidRDefault="003E6964" w:rsidP="006F44A4">
            <w:pPr>
              <w:pStyle w:val="SoWBodyIndent"/>
              <w:widowControl/>
              <w:spacing w:before="80" w:line="220" w:lineRule="atLeast"/>
              <w:ind w:left="0" w:firstLine="0"/>
              <w:rPr>
                <w:rFonts w:ascii="Times New Roman" w:hAnsi="Times New Roman"/>
                <w:sz w:val="22"/>
                <w:szCs w:val="22"/>
              </w:rPr>
            </w:pPr>
            <w:r>
              <w:rPr>
                <w:rFonts w:ascii="Times New Roman" w:hAnsi="Times New Roman"/>
                <w:b/>
                <w:sz w:val="22"/>
                <w:szCs w:val="22"/>
              </w:rPr>
              <w:t xml:space="preserve">Level 5 </w:t>
            </w:r>
            <w:r w:rsidR="009D3BEA">
              <w:rPr>
                <w:rFonts w:ascii="Times New Roman" w:hAnsi="Times New Roman"/>
                <w:b/>
                <w:sz w:val="22"/>
                <w:szCs w:val="22"/>
              </w:rPr>
              <w:t xml:space="preserve"> students</w:t>
            </w:r>
            <w:r w:rsidR="009D3BEA" w:rsidRPr="00093760">
              <w:rPr>
                <w:rFonts w:ascii="Times New Roman" w:hAnsi="Times New Roman"/>
                <w:b/>
                <w:sz w:val="22"/>
                <w:szCs w:val="22"/>
              </w:rPr>
              <w:t>:</w:t>
            </w:r>
            <w:r w:rsidR="009D3BEA" w:rsidRPr="00093760">
              <w:rPr>
                <w:rFonts w:ascii="Times New Roman" w:hAnsi="Times New Roman"/>
                <w:sz w:val="22"/>
                <w:szCs w:val="22"/>
              </w:rPr>
              <w:t xml:space="preserve"> </w:t>
            </w:r>
            <w:r w:rsidR="00901712">
              <w:rPr>
                <w:rFonts w:ascii="Times New Roman" w:hAnsi="Times New Roman"/>
                <w:sz w:val="22"/>
                <w:szCs w:val="22"/>
              </w:rPr>
              <w:t xml:space="preserve">accurately replicate basic actions with some consistency; </w:t>
            </w:r>
            <w:r w:rsidR="009D3BEA" w:rsidRPr="00093760">
              <w:rPr>
                <w:rFonts w:ascii="Times New Roman" w:hAnsi="Times New Roman"/>
                <w:sz w:val="22"/>
                <w:szCs w:val="22"/>
              </w:rPr>
              <w:t>experime</w:t>
            </w:r>
            <w:r w:rsidR="00D86268">
              <w:rPr>
                <w:rFonts w:ascii="Times New Roman" w:hAnsi="Times New Roman"/>
                <w:sz w:val="22"/>
                <w:szCs w:val="22"/>
              </w:rPr>
              <w:t xml:space="preserve">nt with a range of basic choreography and performance skills, </w:t>
            </w:r>
            <w:proofErr w:type="spellStart"/>
            <w:r w:rsidR="00D86268">
              <w:rPr>
                <w:rFonts w:ascii="Times New Roman" w:hAnsi="Times New Roman"/>
                <w:sz w:val="22"/>
                <w:szCs w:val="22"/>
              </w:rPr>
              <w:t>analyse</w:t>
            </w:r>
            <w:proofErr w:type="spellEnd"/>
            <w:r w:rsidR="00D86268">
              <w:rPr>
                <w:rFonts w:ascii="Times New Roman" w:hAnsi="Times New Roman"/>
                <w:sz w:val="22"/>
                <w:szCs w:val="22"/>
              </w:rPr>
              <w:t xml:space="preserve"> </w:t>
            </w:r>
            <w:r w:rsidR="009D3BEA" w:rsidRPr="00093760">
              <w:rPr>
                <w:rFonts w:ascii="Times New Roman" w:hAnsi="Times New Roman"/>
                <w:sz w:val="22"/>
                <w:szCs w:val="22"/>
              </w:rPr>
              <w:t>strengths an</w:t>
            </w:r>
            <w:r w:rsidR="00D86268">
              <w:rPr>
                <w:rFonts w:ascii="Times New Roman" w:hAnsi="Times New Roman"/>
                <w:sz w:val="22"/>
                <w:szCs w:val="22"/>
              </w:rPr>
              <w:t xml:space="preserve">d weaknesses and modify </w:t>
            </w:r>
            <w:r w:rsidR="009D3BEA" w:rsidRPr="00093760">
              <w:rPr>
                <w:rFonts w:ascii="Times New Roman" w:hAnsi="Times New Roman"/>
                <w:sz w:val="22"/>
                <w:szCs w:val="22"/>
              </w:rPr>
              <w:t xml:space="preserve">; </w:t>
            </w:r>
            <w:r w:rsidR="006F44A4">
              <w:rPr>
                <w:rFonts w:ascii="Times New Roman" w:hAnsi="Times New Roman"/>
                <w:sz w:val="22"/>
                <w:szCs w:val="22"/>
              </w:rPr>
              <w:t xml:space="preserve">can select and apply </w:t>
            </w:r>
            <w:r w:rsidR="00D86268">
              <w:rPr>
                <w:rFonts w:ascii="Times New Roman" w:hAnsi="Times New Roman"/>
                <w:sz w:val="22"/>
                <w:szCs w:val="22"/>
              </w:rPr>
              <w:t xml:space="preserve">the 4 </w:t>
            </w:r>
            <w:r w:rsidR="006F44A4">
              <w:rPr>
                <w:rFonts w:ascii="Times New Roman" w:hAnsi="Times New Roman"/>
                <w:sz w:val="22"/>
                <w:szCs w:val="22"/>
              </w:rPr>
              <w:t>bas</w:t>
            </w:r>
            <w:r w:rsidR="00FE0124">
              <w:rPr>
                <w:rFonts w:ascii="Times New Roman" w:hAnsi="Times New Roman"/>
                <w:sz w:val="22"/>
                <w:szCs w:val="22"/>
              </w:rPr>
              <w:t xml:space="preserve">ic </w:t>
            </w:r>
            <w:r w:rsidR="00D86268">
              <w:rPr>
                <w:rFonts w:ascii="Times New Roman" w:hAnsi="Times New Roman"/>
                <w:sz w:val="22"/>
                <w:szCs w:val="22"/>
              </w:rPr>
              <w:t xml:space="preserve">strands </w:t>
            </w:r>
            <w:r w:rsidR="00901712">
              <w:rPr>
                <w:rFonts w:ascii="Times New Roman" w:hAnsi="Times New Roman"/>
                <w:sz w:val="22"/>
                <w:szCs w:val="22"/>
              </w:rPr>
              <w:t xml:space="preserve">when developing motifs </w:t>
            </w:r>
            <w:r w:rsidR="00FE0124">
              <w:rPr>
                <w:rFonts w:ascii="Times New Roman" w:hAnsi="Times New Roman"/>
                <w:sz w:val="22"/>
                <w:szCs w:val="22"/>
              </w:rPr>
              <w:t xml:space="preserve">such as </w:t>
            </w:r>
            <w:r w:rsidR="00D86268">
              <w:rPr>
                <w:rFonts w:ascii="Times New Roman" w:hAnsi="Times New Roman"/>
                <w:sz w:val="22"/>
                <w:szCs w:val="22"/>
              </w:rPr>
              <w:t xml:space="preserve">actions, space, relationships and dynamics; </w:t>
            </w:r>
            <w:r w:rsidR="009D3BEA" w:rsidRPr="00093760">
              <w:rPr>
                <w:rFonts w:ascii="Times New Roman" w:hAnsi="Times New Roman"/>
                <w:sz w:val="22"/>
                <w:szCs w:val="22"/>
              </w:rPr>
              <w:t>understand why regular exercise has a positive effect on their own health, fitness and social wellbeing and know where and how to become involved in regular physical exercise; use information gained from feedback to improve performance in game contexts and in personal technique</w:t>
            </w:r>
            <w:r w:rsidR="00D86268">
              <w:rPr>
                <w:rFonts w:ascii="Times New Roman" w:hAnsi="Times New Roman"/>
                <w:sz w:val="22"/>
                <w:szCs w:val="22"/>
              </w:rPr>
              <w:t>; contribute effectively to group</w:t>
            </w:r>
            <w:r w:rsidR="009D3BEA" w:rsidRPr="00093760">
              <w:rPr>
                <w:rFonts w:ascii="Times New Roman" w:hAnsi="Times New Roman"/>
                <w:sz w:val="22"/>
                <w:szCs w:val="22"/>
              </w:rPr>
              <w:t xml:space="preserve"> decisions</w:t>
            </w:r>
            <w:r w:rsidR="00D86268">
              <w:rPr>
                <w:rFonts w:ascii="Times New Roman" w:hAnsi="Times New Roman"/>
                <w:sz w:val="22"/>
                <w:szCs w:val="22"/>
              </w:rPr>
              <w:t>, can lead</w:t>
            </w:r>
            <w:r w:rsidR="006F44A4">
              <w:rPr>
                <w:rFonts w:ascii="Times New Roman" w:hAnsi="Times New Roman"/>
                <w:sz w:val="22"/>
                <w:szCs w:val="22"/>
              </w:rPr>
              <w:t xml:space="preserve"> with support.</w:t>
            </w:r>
          </w:p>
          <w:p w:rsidR="00BF102F" w:rsidRDefault="00BF102F" w:rsidP="006F44A4">
            <w:pPr>
              <w:pStyle w:val="SoWBodyIndent"/>
              <w:widowControl/>
              <w:spacing w:before="80" w:line="220" w:lineRule="atLeast"/>
              <w:ind w:left="0" w:firstLine="0"/>
              <w:rPr>
                <w:rFonts w:ascii="Times New Roman" w:hAnsi="Times New Roman"/>
                <w:sz w:val="22"/>
                <w:szCs w:val="22"/>
              </w:rPr>
            </w:pPr>
          </w:p>
          <w:p w:rsidR="00BF102F" w:rsidRDefault="00BF102F" w:rsidP="006F44A4">
            <w:pPr>
              <w:pStyle w:val="SoWBodyIndent"/>
              <w:widowControl/>
              <w:spacing w:before="80" w:line="220" w:lineRule="atLeast"/>
              <w:ind w:left="0" w:firstLine="0"/>
              <w:rPr>
                <w:rFonts w:ascii="Times New Roman" w:hAnsi="Times New Roman"/>
                <w:sz w:val="22"/>
                <w:szCs w:val="22"/>
              </w:rPr>
            </w:pPr>
          </w:p>
          <w:p w:rsidR="008859B3" w:rsidRDefault="003E6964" w:rsidP="006F44A4">
            <w:pPr>
              <w:pStyle w:val="SoWBodyIndent"/>
              <w:widowControl/>
              <w:spacing w:before="80" w:line="220" w:lineRule="atLeast"/>
              <w:ind w:left="0" w:firstLine="0"/>
              <w:rPr>
                <w:rFonts w:ascii="Times New Roman" w:hAnsi="Times New Roman"/>
                <w:sz w:val="22"/>
                <w:szCs w:val="22"/>
              </w:rPr>
            </w:pPr>
            <w:r>
              <w:rPr>
                <w:rFonts w:ascii="Times New Roman" w:hAnsi="Times New Roman"/>
                <w:b/>
                <w:sz w:val="22"/>
                <w:szCs w:val="22"/>
              </w:rPr>
              <w:t>Level 6 – students</w:t>
            </w:r>
            <w:r w:rsidRPr="00093760">
              <w:rPr>
                <w:rFonts w:ascii="Times New Roman" w:hAnsi="Times New Roman"/>
                <w:b/>
                <w:sz w:val="22"/>
                <w:szCs w:val="22"/>
              </w:rPr>
              <w:t>:</w:t>
            </w:r>
            <w:r w:rsidRPr="00093760">
              <w:rPr>
                <w:rFonts w:ascii="Times New Roman" w:hAnsi="Times New Roman"/>
                <w:sz w:val="22"/>
                <w:szCs w:val="22"/>
              </w:rPr>
              <w:t xml:space="preserve"> </w:t>
            </w:r>
            <w:r>
              <w:rPr>
                <w:rFonts w:ascii="Times New Roman" w:hAnsi="Times New Roman"/>
                <w:sz w:val="22"/>
                <w:szCs w:val="22"/>
              </w:rPr>
              <w:t xml:space="preserve">make </w:t>
            </w:r>
            <w:r w:rsidRPr="00093760">
              <w:rPr>
                <w:rFonts w:ascii="Times New Roman" w:hAnsi="Times New Roman"/>
                <w:sz w:val="22"/>
                <w:szCs w:val="22"/>
              </w:rPr>
              <w:t xml:space="preserve">observations about the quality of </w:t>
            </w:r>
            <w:r w:rsidR="00EB49C0">
              <w:rPr>
                <w:rFonts w:ascii="Times New Roman" w:hAnsi="Times New Roman"/>
                <w:sz w:val="22"/>
                <w:szCs w:val="22"/>
              </w:rPr>
              <w:t xml:space="preserve">accurate replication and the </w:t>
            </w:r>
            <w:r w:rsidRPr="00093760">
              <w:rPr>
                <w:rFonts w:ascii="Times New Roman" w:hAnsi="Times New Roman"/>
                <w:sz w:val="22"/>
                <w:szCs w:val="22"/>
              </w:rPr>
              <w:t>decision making in</w:t>
            </w:r>
            <w:r w:rsidR="00EB49C0">
              <w:rPr>
                <w:rFonts w:ascii="Times New Roman" w:hAnsi="Times New Roman"/>
                <w:sz w:val="22"/>
                <w:szCs w:val="22"/>
              </w:rPr>
              <w:t xml:space="preserve"> solo and group chore</w:t>
            </w:r>
            <w:r w:rsidR="00901712">
              <w:rPr>
                <w:rFonts w:ascii="Times New Roman" w:hAnsi="Times New Roman"/>
                <w:sz w:val="22"/>
                <w:szCs w:val="22"/>
              </w:rPr>
              <w:t>o</w:t>
            </w:r>
            <w:r w:rsidR="00EB49C0">
              <w:rPr>
                <w:rFonts w:ascii="Times New Roman" w:hAnsi="Times New Roman"/>
                <w:sz w:val="22"/>
                <w:szCs w:val="22"/>
              </w:rPr>
              <w:t xml:space="preserve">graphy </w:t>
            </w:r>
            <w:r w:rsidR="003C2576">
              <w:rPr>
                <w:rFonts w:ascii="Times New Roman" w:hAnsi="Times New Roman"/>
                <w:sz w:val="22"/>
                <w:szCs w:val="22"/>
              </w:rPr>
              <w:t>offer</w:t>
            </w:r>
            <w:r w:rsidR="00EB49C0">
              <w:rPr>
                <w:rFonts w:ascii="Times New Roman" w:hAnsi="Times New Roman"/>
                <w:sz w:val="22"/>
                <w:szCs w:val="22"/>
              </w:rPr>
              <w:t>ing</w:t>
            </w:r>
            <w:r w:rsidR="003C2576">
              <w:rPr>
                <w:rFonts w:ascii="Times New Roman" w:hAnsi="Times New Roman"/>
                <w:sz w:val="22"/>
                <w:szCs w:val="22"/>
              </w:rPr>
              <w:t xml:space="preserve"> suggestions for improvement</w:t>
            </w:r>
            <w:r w:rsidRPr="00093760">
              <w:rPr>
                <w:rFonts w:ascii="Times New Roman" w:hAnsi="Times New Roman"/>
                <w:sz w:val="22"/>
                <w:szCs w:val="22"/>
              </w:rPr>
              <w:t xml:space="preserve">; show some consistency </w:t>
            </w:r>
            <w:r w:rsidR="003C2576">
              <w:rPr>
                <w:rFonts w:ascii="Times New Roman" w:hAnsi="Times New Roman"/>
                <w:sz w:val="22"/>
                <w:szCs w:val="22"/>
              </w:rPr>
              <w:t xml:space="preserve">and accuracy in using a </w:t>
            </w:r>
            <w:r w:rsidR="00EB49C0">
              <w:rPr>
                <w:rFonts w:ascii="Times New Roman" w:hAnsi="Times New Roman"/>
                <w:sz w:val="22"/>
                <w:szCs w:val="22"/>
              </w:rPr>
              <w:t xml:space="preserve">range of dance </w:t>
            </w:r>
            <w:r w:rsidR="00FE0124">
              <w:rPr>
                <w:rFonts w:ascii="Times New Roman" w:hAnsi="Times New Roman"/>
                <w:sz w:val="22"/>
                <w:szCs w:val="22"/>
              </w:rPr>
              <w:t>t</w:t>
            </w:r>
            <w:r w:rsidR="00EB49C0">
              <w:rPr>
                <w:rFonts w:ascii="Times New Roman" w:hAnsi="Times New Roman"/>
                <w:sz w:val="22"/>
                <w:szCs w:val="22"/>
              </w:rPr>
              <w:t>echniques, to include more advanced developments of motifs and use of devices</w:t>
            </w:r>
            <w:r w:rsidR="00FE0124">
              <w:rPr>
                <w:rFonts w:ascii="Times New Roman" w:hAnsi="Times New Roman"/>
                <w:sz w:val="22"/>
                <w:szCs w:val="22"/>
              </w:rPr>
              <w:t xml:space="preserve">. Students </w:t>
            </w:r>
            <w:r w:rsidR="006F44A4">
              <w:rPr>
                <w:rFonts w:ascii="Times New Roman" w:hAnsi="Times New Roman"/>
                <w:sz w:val="22"/>
                <w:szCs w:val="22"/>
              </w:rPr>
              <w:t>can lead in</w:t>
            </w:r>
            <w:r w:rsidRPr="00093760">
              <w:rPr>
                <w:rFonts w:ascii="Times New Roman" w:hAnsi="Times New Roman"/>
                <w:sz w:val="22"/>
                <w:szCs w:val="22"/>
              </w:rPr>
              <w:t xml:space="preserve"> discussion</w:t>
            </w:r>
            <w:r w:rsidR="0022135F">
              <w:rPr>
                <w:rFonts w:ascii="Times New Roman" w:hAnsi="Times New Roman"/>
                <w:sz w:val="22"/>
                <w:szCs w:val="22"/>
              </w:rPr>
              <w:t>s about choreography and performance</w:t>
            </w:r>
            <w:r w:rsidR="006F44A4">
              <w:rPr>
                <w:rFonts w:ascii="Times New Roman" w:hAnsi="Times New Roman"/>
                <w:sz w:val="22"/>
                <w:szCs w:val="22"/>
              </w:rPr>
              <w:t>, without support</w:t>
            </w:r>
            <w:r w:rsidRPr="00093760">
              <w:rPr>
                <w:rFonts w:ascii="Times New Roman" w:hAnsi="Times New Roman"/>
                <w:sz w:val="22"/>
                <w:szCs w:val="22"/>
              </w:rPr>
              <w:t xml:space="preserve">; work effectively with a </w:t>
            </w:r>
            <w:r w:rsidR="0022135F">
              <w:rPr>
                <w:rFonts w:ascii="Times New Roman" w:hAnsi="Times New Roman"/>
                <w:sz w:val="22"/>
                <w:szCs w:val="22"/>
              </w:rPr>
              <w:t>partner, and lead small groups</w:t>
            </w:r>
            <w:r w:rsidR="006F44A4">
              <w:rPr>
                <w:rFonts w:ascii="Times New Roman" w:hAnsi="Times New Roman"/>
                <w:sz w:val="22"/>
                <w:szCs w:val="22"/>
              </w:rPr>
              <w:t xml:space="preserve">; take regular exercise and understands the components </w:t>
            </w:r>
            <w:r w:rsidR="00FE0124">
              <w:rPr>
                <w:rFonts w:ascii="Times New Roman" w:hAnsi="Times New Roman"/>
                <w:sz w:val="22"/>
                <w:szCs w:val="22"/>
              </w:rPr>
              <w:t>o</w:t>
            </w:r>
            <w:r w:rsidR="0022135F">
              <w:rPr>
                <w:rFonts w:ascii="Times New Roman" w:hAnsi="Times New Roman"/>
                <w:sz w:val="22"/>
                <w:szCs w:val="22"/>
              </w:rPr>
              <w:t xml:space="preserve">f fitness required in dance; </w:t>
            </w:r>
            <w:r w:rsidRPr="00093760">
              <w:rPr>
                <w:rFonts w:ascii="Times New Roman" w:hAnsi="Times New Roman"/>
                <w:sz w:val="22"/>
                <w:szCs w:val="22"/>
              </w:rPr>
              <w:t>identify strengths and weaknesses in individual performance</w:t>
            </w:r>
            <w:r w:rsidR="003C2576">
              <w:rPr>
                <w:rFonts w:ascii="Times New Roman" w:hAnsi="Times New Roman"/>
                <w:sz w:val="22"/>
                <w:szCs w:val="22"/>
              </w:rPr>
              <w:t>.</w:t>
            </w:r>
          </w:p>
          <w:p w:rsidR="008859B3" w:rsidRPr="003C2576" w:rsidRDefault="008859B3" w:rsidP="006F44A4">
            <w:pPr>
              <w:pStyle w:val="SoWBodyIndent"/>
              <w:widowControl/>
              <w:spacing w:before="80" w:line="220" w:lineRule="atLeast"/>
              <w:ind w:left="0" w:firstLine="0"/>
              <w:rPr>
                <w:rFonts w:ascii="Times New Roman" w:hAnsi="Times New Roman"/>
                <w:sz w:val="22"/>
                <w:szCs w:val="22"/>
              </w:rPr>
            </w:pPr>
          </w:p>
        </w:tc>
        <w:tc>
          <w:tcPr>
            <w:tcW w:w="7022" w:type="dxa"/>
          </w:tcPr>
          <w:p w:rsidR="009D3BEA" w:rsidRPr="00901712" w:rsidRDefault="003C2576" w:rsidP="00ED5E5D">
            <w:pPr>
              <w:pStyle w:val="SoWBodyIndent"/>
              <w:widowControl/>
              <w:spacing w:before="80" w:line="220" w:lineRule="atLeast"/>
              <w:ind w:left="0" w:firstLine="0"/>
              <w:rPr>
                <w:rFonts w:ascii="Times New Roman" w:hAnsi="Times New Roman"/>
                <w:b/>
                <w:sz w:val="22"/>
                <w:szCs w:val="22"/>
              </w:rPr>
            </w:pPr>
            <w:r>
              <w:rPr>
                <w:rFonts w:ascii="Times New Roman" w:hAnsi="Times New Roman"/>
                <w:b/>
                <w:sz w:val="22"/>
                <w:szCs w:val="22"/>
              </w:rPr>
              <w:t>Level 7+</w:t>
            </w:r>
            <w:r w:rsidR="009D3BEA" w:rsidRPr="00093760">
              <w:rPr>
                <w:rFonts w:ascii="Times New Roman" w:hAnsi="Times New Roman"/>
                <w:b/>
                <w:sz w:val="22"/>
                <w:szCs w:val="22"/>
              </w:rPr>
              <w:t xml:space="preserve"> – students: </w:t>
            </w:r>
            <w:r w:rsidR="009D3BEA" w:rsidRPr="00093760">
              <w:rPr>
                <w:rFonts w:ascii="Times New Roman" w:hAnsi="Times New Roman"/>
                <w:sz w:val="22"/>
                <w:szCs w:val="22"/>
              </w:rPr>
              <w:t>demonstrate consistenc</w:t>
            </w:r>
            <w:r w:rsidR="009D3BEA">
              <w:rPr>
                <w:rFonts w:ascii="Times New Roman" w:hAnsi="Times New Roman"/>
                <w:sz w:val="22"/>
                <w:szCs w:val="22"/>
              </w:rPr>
              <w:t xml:space="preserve">y </w:t>
            </w:r>
            <w:r>
              <w:rPr>
                <w:rFonts w:ascii="Times New Roman" w:hAnsi="Times New Roman"/>
                <w:sz w:val="22"/>
                <w:szCs w:val="22"/>
              </w:rPr>
              <w:t xml:space="preserve">and accuracy </w:t>
            </w:r>
            <w:r w:rsidR="009D3BEA">
              <w:rPr>
                <w:rFonts w:ascii="Times New Roman" w:hAnsi="Times New Roman"/>
                <w:sz w:val="22"/>
                <w:szCs w:val="22"/>
              </w:rPr>
              <w:t>in their</w:t>
            </w:r>
            <w:r w:rsidR="009D3BEA" w:rsidRPr="00093760">
              <w:rPr>
                <w:rFonts w:ascii="Times New Roman" w:hAnsi="Times New Roman"/>
                <w:sz w:val="22"/>
                <w:szCs w:val="22"/>
              </w:rPr>
              <w:t xml:space="preserve"> </w:t>
            </w:r>
            <w:r w:rsidR="00901712">
              <w:rPr>
                <w:rFonts w:ascii="Times New Roman" w:hAnsi="Times New Roman"/>
                <w:sz w:val="22"/>
                <w:szCs w:val="22"/>
              </w:rPr>
              <w:t xml:space="preserve">performance </w:t>
            </w:r>
            <w:r w:rsidR="009D3BEA" w:rsidRPr="00093760">
              <w:rPr>
                <w:rFonts w:ascii="Times New Roman" w:hAnsi="Times New Roman"/>
                <w:sz w:val="22"/>
                <w:szCs w:val="22"/>
              </w:rPr>
              <w:t>making</w:t>
            </w:r>
            <w:r w:rsidR="00901712">
              <w:rPr>
                <w:rFonts w:ascii="Times New Roman" w:hAnsi="Times New Roman"/>
                <w:sz w:val="22"/>
                <w:szCs w:val="22"/>
              </w:rPr>
              <w:t xml:space="preserve"> </w:t>
            </w:r>
            <w:r w:rsidR="009D3BEA" w:rsidRPr="00093760">
              <w:rPr>
                <w:rFonts w:ascii="Times New Roman" w:hAnsi="Times New Roman"/>
                <w:sz w:val="22"/>
                <w:szCs w:val="22"/>
              </w:rPr>
              <w:t xml:space="preserve">appropriate choice of technique for </w:t>
            </w:r>
            <w:r w:rsidR="00901712">
              <w:rPr>
                <w:rFonts w:ascii="Times New Roman" w:hAnsi="Times New Roman"/>
                <w:sz w:val="22"/>
                <w:szCs w:val="22"/>
              </w:rPr>
              <w:t xml:space="preserve">all desired outcomes in </w:t>
            </w:r>
            <w:r w:rsidR="00170C7C">
              <w:rPr>
                <w:rFonts w:ascii="Times New Roman" w:hAnsi="Times New Roman"/>
                <w:sz w:val="22"/>
                <w:szCs w:val="22"/>
              </w:rPr>
              <w:t>their choreography</w:t>
            </w:r>
            <w:r w:rsidR="009D3BEA" w:rsidRPr="00093760">
              <w:rPr>
                <w:rFonts w:ascii="Times New Roman" w:hAnsi="Times New Roman"/>
                <w:sz w:val="22"/>
                <w:szCs w:val="22"/>
              </w:rPr>
              <w:t xml:space="preserve">; use a wide range of </w:t>
            </w:r>
            <w:r w:rsidR="006F44A4">
              <w:rPr>
                <w:rFonts w:ascii="Times New Roman" w:hAnsi="Times New Roman"/>
                <w:sz w:val="22"/>
                <w:szCs w:val="22"/>
              </w:rPr>
              <w:t xml:space="preserve">advanced </w:t>
            </w:r>
            <w:r w:rsidR="002B4507">
              <w:rPr>
                <w:rFonts w:ascii="Times New Roman" w:hAnsi="Times New Roman"/>
                <w:sz w:val="22"/>
                <w:szCs w:val="22"/>
              </w:rPr>
              <w:t xml:space="preserve">skills and </w:t>
            </w:r>
            <w:r w:rsidR="009D3BEA" w:rsidRPr="00093760">
              <w:rPr>
                <w:rFonts w:ascii="Times New Roman" w:hAnsi="Times New Roman"/>
                <w:sz w:val="22"/>
                <w:szCs w:val="22"/>
              </w:rPr>
              <w:t>techniques wi</w:t>
            </w:r>
            <w:r w:rsidR="00170C7C">
              <w:rPr>
                <w:rFonts w:ascii="Times New Roman" w:hAnsi="Times New Roman"/>
                <w:sz w:val="22"/>
                <w:szCs w:val="22"/>
              </w:rPr>
              <w:t>th precision, control</w:t>
            </w:r>
            <w:r w:rsidR="00FE0124">
              <w:rPr>
                <w:rFonts w:ascii="Times New Roman" w:hAnsi="Times New Roman"/>
                <w:sz w:val="22"/>
                <w:szCs w:val="22"/>
              </w:rPr>
              <w:t xml:space="preserve"> and flue</w:t>
            </w:r>
            <w:r w:rsidR="00170C7C">
              <w:rPr>
                <w:rFonts w:ascii="Times New Roman" w:hAnsi="Times New Roman"/>
                <w:sz w:val="22"/>
                <w:szCs w:val="22"/>
              </w:rPr>
              <w:t xml:space="preserve">ncy (elevations, </w:t>
            </w:r>
            <w:r w:rsidR="00CC08DA">
              <w:rPr>
                <w:rFonts w:ascii="Times New Roman" w:hAnsi="Times New Roman"/>
                <w:sz w:val="22"/>
                <w:szCs w:val="22"/>
              </w:rPr>
              <w:t>floor work</w:t>
            </w:r>
            <w:r w:rsidR="00170C7C">
              <w:rPr>
                <w:rFonts w:ascii="Times New Roman" w:hAnsi="Times New Roman"/>
                <w:sz w:val="22"/>
                <w:szCs w:val="22"/>
              </w:rPr>
              <w:t xml:space="preserve"> </w:t>
            </w:r>
            <w:r w:rsidR="00ED5E5D">
              <w:rPr>
                <w:rFonts w:ascii="Times New Roman" w:hAnsi="Times New Roman"/>
                <w:sz w:val="22"/>
                <w:szCs w:val="22"/>
              </w:rPr>
              <w:t xml:space="preserve">and core stability in stillness and control in </w:t>
            </w:r>
            <w:r w:rsidR="00CC08DA">
              <w:rPr>
                <w:rFonts w:ascii="Times New Roman" w:hAnsi="Times New Roman"/>
                <w:sz w:val="22"/>
                <w:szCs w:val="22"/>
              </w:rPr>
              <w:t>contact work</w:t>
            </w:r>
            <w:r w:rsidR="002B4507">
              <w:rPr>
                <w:rFonts w:ascii="Times New Roman" w:hAnsi="Times New Roman"/>
                <w:sz w:val="22"/>
                <w:szCs w:val="22"/>
              </w:rPr>
              <w:t xml:space="preserve">). </w:t>
            </w:r>
            <w:r w:rsidR="00FE0124">
              <w:rPr>
                <w:rFonts w:ascii="Times New Roman" w:hAnsi="Times New Roman"/>
                <w:sz w:val="22"/>
                <w:szCs w:val="22"/>
              </w:rPr>
              <w:t>U</w:t>
            </w:r>
            <w:r w:rsidR="009D3BEA" w:rsidRPr="00093760">
              <w:rPr>
                <w:rFonts w:ascii="Times New Roman" w:hAnsi="Times New Roman"/>
                <w:sz w:val="22"/>
                <w:szCs w:val="22"/>
              </w:rPr>
              <w:t xml:space="preserve">se a range of </w:t>
            </w:r>
            <w:r w:rsidR="00ED5E5D">
              <w:rPr>
                <w:rFonts w:ascii="Times New Roman" w:hAnsi="Times New Roman"/>
                <w:sz w:val="22"/>
                <w:szCs w:val="22"/>
              </w:rPr>
              <w:t xml:space="preserve">more advanced </w:t>
            </w:r>
            <w:r w:rsidR="00170C7C">
              <w:rPr>
                <w:rFonts w:ascii="Times New Roman" w:hAnsi="Times New Roman"/>
                <w:sz w:val="22"/>
                <w:szCs w:val="22"/>
              </w:rPr>
              <w:t xml:space="preserve">choreographic devices </w:t>
            </w:r>
            <w:r w:rsidR="009D3BEA" w:rsidRPr="00093760">
              <w:rPr>
                <w:rFonts w:ascii="Times New Roman" w:hAnsi="Times New Roman"/>
                <w:sz w:val="22"/>
                <w:szCs w:val="22"/>
              </w:rPr>
              <w:t>effectively</w:t>
            </w:r>
            <w:r w:rsidR="006F44A4">
              <w:rPr>
                <w:rFonts w:ascii="Times New Roman" w:hAnsi="Times New Roman"/>
                <w:sz w:val="22"/>
                <w:szCs w:val="22"/>
              </w:rPr>
              <w:t xml:space="preserve"> in both</w:t>
            </w:r>
            <w:r w:rsidR="00170C7C">
              <w:rPr>
                <w:rFonts w:ascii="Times New Roman" w:hAnsi="Times New Roman"/>
                <w:sz w:val="22"/>
                <w:szCs w:val="22"/>
              </w:rPr>
              <w:t xml:space="preserve"> solo and group compositions</w:t>
            </w:r>
            <w:r w:rsidR="00ED5E5D">
              <w:rPr>
                <w:rFonts w:ascii="Times New Roman" w:hAnsi="Times New Roman"/>
                <w:sz w:val="22"/>
                <w:szCs w:val="22"/>
              </w:rPr>
              <w:t xml:space="preserve"> such as fragmentation, retrograde, ornamentation</w:t>
            </w:r>
            <w:r w:rsidR="009D3BEA" w:rsidRPr="00093760">
              <w:rPr>
                <w:rFonts w:ascii="Times New Roman" w:hAnsi="Times New Roman"/>
                <w:sz w:val="22"/>
                <w:szCs w:val="22"/>
              </w:rPr>
              <w:t xml:space="preserve">; </w:t>
            </w:r>
            <w:r w:rsidR="00FE0124">
              <w:rPr>
                <w:rFonts w:ascii="Times New Roman" w:hAnsi="Times New Roman"/>
                <w:sz w:val="22"/>
                <w:szCs w:val="22"/>
              </w:rPr>
              <w:t xml:space="preserve">able to </w:t>
            </w:r>
            <w:r w:rsidR="009D3BEA" w:rsidRPr="00093760">
              <w:rPr>
                <w:rFonts w:ascii="Times New Roman" w:hAnsi="Times New Roman"/>
                <w:sz w:val="22"/>
                <w:szCs w:val="22"/>
              </w:rPr>
              <w:t xml:space="preserve">identify and </w:t>
            </w:r>
            <w:r w:rsidR="00CC08DA" w:rsidRPr="00093760">
              <w:rPr>
                <w:rFonts w:ascii="Times New Roman" w:hAnsi="Times New Roman"/>
                <w:sz w:val="22"/>
                <w:szCs w:val="22"/>
              </w:rPr>
              <w:t>priori</w:t>
            </w:r>
            <w:r w:rsidR="00CC08DA">
              <w:rPr>
                <w:rFonts w:ascii="Times New Roman" w:hAnsi="Times New Roman"/>
                <w:sz w:val="22"/>
                <w:szCs w:val="22"/>
              </w:rPr>
              <w:t>ties</w:t>
            </w:r>
            <w:r w:rsidR="009D3BEA" w:rsidRPr="00093760">
              <w:rPr>
                <w:rFonts w:ascii="Times New Roman" w:hAnsi="Times New Roman"/>
                <w:sz w:val="22"/>
                <w:szCs w:val="22"/>
              </w:rPr>
              <w:t xml:space="preserve"> aspects for improvement; </w:t>
            </w:r>
            <w:r w:rsidR="00170C7C">
              <w:rPr>
                <w:rFonts w:ascii="Times New Roman" w:hAnsi="Times New Roman"/>
                <w:sz w:val="22"/>
                <w:szCs w:val="22"/>
              </w:rPr>
              <w:t>can design and implement</w:t>
            </w:r>
            <w:r w:rsidR="009D3BEA" w:rsidRPr="00093760">
              <w:rPr>
                <w:rFonts w:ascii="Times New Roman" w:hAnsi="Times New Roman"/>
                <w:sz w:val="22"/>
                <w:szCs w:val="22"/>
              </w:rPr>
              <w:t xml:space="preserve"> exercises to improve performance; </w:t>
            </w:r>
            <w:r w:rsidR="006F44A4">
              <w:rPr>
                <w:rFonts w:ascii="Times New Roman" w:hAnsi="Times New Roman"/>
                <w:sz w:val="22"/>
                <w:szCs w:val="22"/>
              </w:rPr>
              <w:t xml:space="preserve">can </w:t>
            </w:r>
            <w:r w:rsidR="00170C7C">
              <w:rPr>
                <w:rFonts w:ascii="Times New Roman" w:hAnsi="Times New Roman"/>
                <w:sz w:val="22"/>
                <w:szCs w:val="22"/>
              </w:rPr>
              <w:t>lead other dancers</w:t>
            </w:r>
            <w:r w:rsidR="009D3BEA" w:rsidRPr="00093760">
              <w:rPr>
                <w:rFonts w:ascii="Times New Roman" w:hAnsi="Times New Roman"/>
                <w:sz w:val="22"/>
                <w:szCs w:val="22"/>
              </w:rPr>
              <w:t xml:space="preserve"> and select the focus for development of technique;</w:t>
            </w:r>
            <w:r w:rsidR="006F44A4">
              <w:rPr>
                <w:rFonts w:ascii="Times New Roman" w:hAnsi="Times New Roman"/>
                <w:sz w:val="22"/>
                <w:szCs w:val="22"/>
              </w:rPr>
              <w:t xml:space="preserve"> is conversant with a variety of analytical tools to provide quality feedback on a performance. </w:t>
            </w:r>
            <w:r>
              <w:rPr>
                <w:rFonts w:ascii="Times New Roman" w:hAnsi="Times New Roman"/>
                <w:sz w:val="22"/>
                <w:szCs w:val="22"/>
              </w:rPr>
              <w:t>Demonstrates competence in all</w:t>
            </w:r>
            <w:r w:rsidR="00ED5E5D">
              <w:rPr>
                <w:rFonts w:ascii="Times New Roman" w:hAnsi="Times New Roman"/>
                <w:sz w:val="22"/>
                <w:szCs w:val="22"/>
              </w:rPr>
              <w:t xml:space="preserve"> roles as a </w:t>
            </w:r>
            <w:r w:rsidR="008521B6">
              <w:rPr>
                <w:rFonts w:ascii="Times New Roman" w:hAnsi="Times New Roman"/>
                <w:sz w:val="22"/>
                <w:szCs w:val="22"/>
              </w:rPr>
              <w:t xml:space="preserve">creator, </w:t>
            </w:r>
            <w:r w:rsidR="00ED5E5D">
              <w:rPr>
                <w:rFonts w:ascii="Times New Roman" w:hAnsi="Times New Roman"/>
                <w:sz w:val="22"/>
                <w:szCs w:val="22"/>
              </w:rPr>
              <w:t xml:space="preserve">performer, </w:t>
            </w:r>
            <w:r w:rsidR="008521B6">
              <w:rPr>
                <w:rFonts w:ascii="Times New Roman" w:hAnsi="Times New Roman"/>
                <w:sz w:val="22"/>
                <w:szCs w:val="22"/>
              </w:rPr>
              <w:t xml:space="preserve">audience, critic, </w:t>
            </w:r>
            <w:bookmarkStart w:id="0" w:name="_GoBack"/>
            <w:bookmarkEnd w:id="0"/>
            <w:r w:rsidR="00CC08DA">
              <w:rPr>
                <w:rFonts w:ascii="Times New Roman" w:hAnsi="Times New Roman"/>
                <w:sz w:val="22"/>
                <w:szCs w:val="22"/>
              </w:rPr>
              <w:t>leader in</w:t>
            </w:r>
            <w:r w:rsidR="00ED5E5D">
              <w:rPr>
                <w:rFonts w:ascii="Times New Roman" w:hAnsi="Times New Roman"/>
                <w:sz w:val="22"/>
                <w:szCs w:val="22"/>
              </w:rPr>
              <w:t xml:space="preserve"> bot</w:t>
            </w:r>
            <w:r w:rsidR="002B4507">
              <w:rPr>
                <w:rFonts w:ascii="Times New Roman" w:hAnsi="Times New Roman"/>
                <w:sz w:val="22"/>
                <w:szCs w:val="22"/>
              </w:rPr>
              <w:t>h solo and group situations.</w:t>
            </w:r>
          </w:p>
        </w:tc>
      </w:tr>
      <w:tr w:rsidR="00DF0A8D" w:rsidRPr="0034494F" w:rsidTr="00E062CC">
        <w:tc>
          <w:tcPr>
            <w:tcW w:w="14076" w:type="dxa"/>
            <w:gridSpan w:val="2"/>
            <w:shd w:val="clear" w:color="auto" w:fill="92D050"/>
          </w:tcPr>
          <w:p w:rsidR="00DF0A8D" w:rsidRDefault="00BD0A7A" w:rsidP="00C24C88">
            <w:pPr>
              <w:jc w:val="center"/>
              <w:rPr>
                <w:b/>
              </w:rPr>
            </w:pPr>
            <w:r>
              <w:rPr>
                <w:b/>
              </w:rPr>
              <w:lastRenderedPageBreak/>
              <w:t>Learning Experiences across the key stage</w:t>
            </w:r>
          </w:p>
          <w:p w:rsidR="00C24C88" w:rsidRPr="0034494F" w:rsidRDefault="00C24C88" w:rsidP="00ED5E5D">
            <w:pPr>
              <w:rPr>
                <w:b/>
                <w:sz w:val="20"/>
                <w:szCs w:val="20"/>
              </w:rPr>
            </w:pPr>
          </w:p>
        </w:tc>
      </w:tr>
      <w:tr w:rsidR="00DF0A8D" w:rsidRPr="0034494F" w:rsidTr="00ED5E5D">
        <w:tc>
          <w:tcPr>
            <w:tcW w:w="14076" w:type="dxa"/>
            <w:gridSpan w:val="2"/>
          </w:tcPr>
          <w:p w:rsidR="00142EFD" w:rsidRDefault="00BD0A7A" w:rsidP="0040720D">
            <w:pPr>
              <w:jc w:val="center"/>
              <w:rPr>
                <w:b/>
                <w:sz w:val="18"/>
              </w:rPr>
            </w:pPr>
            <w:r w:rsidRPr="00142EFD">
              <w:rPr>
                <w:b/>
                <w:sz w:val="22"/>
                <w:szCs w:val="22"/>
              </w:rPr>
              <w:t>Year 7:</w:t>
            </w:r>
            <w:r w:rsidR="00142EFD" w:rsidRPr="00142EFD">
              <w:rPr>
                <w:b/>
                <w:sz w:val="22"/>
                <w:szCs w:val="22"/>
              </w:rPr>
              <w:t xml:space="preserve"> </w:t>
            </w:r>
            <w:r w:rsidR="009E17AE">
              <w:rPr>
                <w:b/>
                <w:sz w:val="18"/>
              </w:rPr>
              <w:t>THE INGREDIENTS OF DANCE</w:t>
            </w:r>
          </w:p>
          <w:p w:rsidR="00E120E3" w:rsidRDefault="00E120E3" w:rsidP="0040720D">
            <w:pPr>
              <w:jc w:val="center"/>
              <w:rPr>
                <w:b/>
                <w:sz w:val="18"/>
              </w:rPr>
            </w:pPr>
          </w:p>
          <w:p w:rsidR="0002193F" w:rsidRPr="006E1C4C" w:rsidRDefault="00110621" w:rsidP="00E23C3C">
            <w:pPr>
              <w:pStyle w:val="ListParagraph"/>
              <w:numPr>
                <w:ilvl w:val="0"/>
                <w:numId w:val="17"/>
              </w:numPr>
              <w:rPr>
                <w:sz w:val="20"/>
                <w:szCs w:val="20"/>
              </w:rPr>
            </w:pPr>
            <w:r>
              <w:rPr>
                <w:sz w:val="20"/>
                <w:szCs w:val="20"/>
              </w:rPr>
              <w:t xml:space="preserve">To explore the </w:t>
            </w:r>
            <w:r w:rsidR="0002193F" w:rsidRPr="006E1C4C">
              <w:rPr>
                <w:sz w:val="20"/>
                <w:szCs w:val="20"/>
              </w:rPr>
              <w:t>fundamental</w:t>
            </w:r>
            <w:r w:rsidRPr="006E1C4C">
              <w:rPr>
                <w:sz w:val="20"/>
                <w:szCs w:val="20"/>
              </w:rPr>
              <w:t>s</w:t>
            </w:r>
            <w:r w:rsidR="0002193F" w:rsidRPr="006E1C4C">
              <w:rPr>
                <w:sz w:val="20"/>
                <w:szCs w:val="20"/>
              </w:rPr>
              <w:t xml:space="preserve"> </w:t>
            </w:r>
            <w:r w:rsidR="00E120E3">
              <w:rPr>
                <w:sz w:val="20"/>
                <w:szCs w:val="20"/>
              </w:rPr>
              <w:t>of dance</w:t>
            </w:r>
            <w:r w:rsidR="00D21EC2">
              <w:rPr>
                <w:sz w:val="20"/>
                <w:szCs w:val="20"/>
              </w:rPr>
              <w:t xml:space="preserve">, looking </w:t>
            </w:r>
            <w:r w:rsidR="002457C1">
              <w:rPr>
                <w:sz w:val="20"/>
                <w:szCs w:val="20"/>
              </w:rPr>
              <w:t xml:space="preserve">at </w:t>
            </w:r>
            <w:r w:rsidR="00E120E3">
              <w:rPr>
                <w:sz w:val="20"/>
                <w:szCs w:val="20"/>
              </w:rPr>
              <w:t xml:space="preserve">basic </w:t>
            </w:r>
            <w:proofErr w:type="gramStart"/>
            <w:r w:rsidR="00E120E3">
              <w:rPr>
                <w:sz w:val="20"/>
                <w:szCs w:val="20"/>
              </w:rPr>
              <w:t>actions</w:t>
            </w:r>
            <w:r w:rsidR="002457C1">
              <w:rPr>
                <w:sz w:val="20"/>
                <w:szCs w:val="20"/>
              </w:rPr>
              <w:t xml:space="preserve"> </w:t>
            </w:r>
            <w:r w:rsidR="00D21EC2">
              <w:rPr>
                <w:sz w:val="20"/>
                <w:szCs w:val="20"/>
              </w:rPr>
              <w:t xml:space="preserve"> –</w:t>
            </w:r>
            <w:proofErr w:type="gramEnd"/>
            <w:r w:rsidR="00D21EC2">
              <w:rPr>
                <w:sz w:val="20"/>
                <w:szCs w:val="20"/>
              </w:rPr>
              <w:t xml:space="preserve"> flexion, extension, rotation, turning, gesture and elevation. Demonstrate</w:t>
            </w:r>
            <w:r w:rsidR="0002193F" w:rsidRPr="006E1C4C">
              <w:rPr>
                <w:sz w:val="20"/>
                <w:szCs w:val="20"/>
              </w:rPr>
              <w:t xml:space="preserve"> </w:t>
            </w:r>
            <w:r w:rsidR="00E12627">
              <w:rPr>
                <w:sz w:val="20"/>
                <w:szCs w:val="20"/>
              </w:rPr>
              <w:t xml:space="preserve">musicality </w:t>
            </w:r>
            <w:r w:rsidR="00E12627" w:rsidRPr="003220E3">
              <w:rPr>
                <w:sz w:val="20"/>
                <w:szCs w:val="20"/>
              </w:rPr>
              <w:t>showing increased fluency of movement and rhythm.</w:t>
            </w:r>
            <w:r w:rsidR="00E12627">
              <w:rPr>
                <w:sz w:val="20"/>
                <w:szCs w:val="20"/>
              </w:rPr>
              <w:t xml:space="preserve">  </w:t>
            </w:r>
            <w:r w:rsidR="00E12627" w:rsidRPr="003220E3">
              <w:rPr>
                <w:sz w:val="20"/>
                <w:szCs w:val="20"/>
              </w:rPr>
              <w:t>Able to link various movements toge</w:t>
            </w:r>
            <w:r w:rsidR="002457C1">
              <w:rPr>
                <w:sz w:val="20"/>
                <w:szCs w:val="20"/>
              </w:rPr>
              <w:t xml:space="preserve">ther with reasonable precision </w:t>
            </w:r>
            <w:r w:rsidR="00C01EB0">
              <w:rPr>
                <w:sz w:val="20"/>
                <w:szCs w:val="20"/>
              </w:rPr>
              <w:t>perform</w:t>
            </w:r>
            <w:r w:rsidR="002457C1">
              <w:rPr>
                <w:sz w:val="20"/>
                <w:szCs w:val="20"/>
              </w:rPr>
              <w:t xml:space="preserve">ing </w:t>
            </w:r>
            <w:r w:rsidR="00C01EB0">
              <w:rPr>
                <w:sz w:val="20"/>
                <w:szCs w:val="20"/>
              </w:rPr>
              <w:t xml:space="preserve">with some fluency and control. </w:t>
            </w:r>
            <w:r w:rsidR="00E12627">
              <w:rPr>
                <w:sz w:val="20"/>
                <w:szCs w:val="20"/>
              </w:rPr>
              <w:t xml:space="preserve">AR </w:t>
            </w:r>
            <w:r w:rsidR="00C01EB0">
              <w:rPr>
                <w:sz w:val="20"/>
                <w:szCs w:val="20"/>
              </w:rPr>
              <w:t>&amp; EI</w:t>
            </w:r>
          </w:p>
          <w:p w:rsidR="00C01EB0" w:rsidRDefault="00C01EB0" w:rsidP="00E23C3C">
            <w:pPr>
              <w:pStyle w:val="ListParagraph"/>
              <w:numPr>
                <w:ilvl w:val="0"/>
                <w:numId w:val="17"/>
              </w:numPr>
              <w:rPr>
                <w:sz w:val="20"/>
                <w:szCs w:val="20"/>
              </w:rPr>
            </w:pPr>
            <w:r>
              <w:rPr>
                <w:sz w:val="20"/>
                <w:szCs w:val="20"/>
              </w:rPr>
              <w:t>Understand how to use a variety of dynamics when developing actions</w:t>
            </w:r>
            <w:r w:rsidR="005C7493">
              <w:rPr>
                <w:sz w:val="20"/>
                <w:szCs w:val="20"/>
              </w:rPr>
              <w:t>; speed, energy, continuity, flow, stillness</w:t>
            </w:r>
            <w:r>
              <w:rPr>
                <w:sz w:val="20"/>
                <w:szCs w:val="20"/>
              </w:rPr>
              <w:t>. Use decision making skills to devise phrases and dances that are meaningful, involving creative responses, making choices and connections, collaborating, reflecting and evaluating. DM &amp; EI</w:t>
            </w:r>
          </w:p>
          <w:p w:rsidR="00E23C3C" w:rsidRPr="00E23C3C" w:rsidRDefault="006E1C4C" w:rsidP="00E23C3C">
            <w:pPr>
              <w:pStyle w:val="ListParagraph"/>
              <w:numPr>
                <w:ilvl w:val="0"/>
                <w:numId w:val="17"/>
              </w:numPr>
              <w:rPr>
                <w:sz w:val="20"/>
                <w:szCs w:val="20"/>
              </w:rPr>
            </w:pPr>
            <w:r w:rsidRPr="00E23C3C">
              <w:rPr>
                <w:sz w:val="20"/>
                <w:szCs w:val="20"/>
              </w:rPr>
              <w:t xml:space="preserve">To develop their understanding and knowledge of how </w:t>
            </w:r>
            <w:r w:rsidR="00C01EB0">
              <w:rPr>
                <w:sz w:val="20"/>
                <w:szCs w:val="20"/>
              </w:rPr>
              <w:t>to use a variety of relationships in dance</w:t>
            </w:r>
            <w:r w:rsidRPr="00E23C3C">
              <w:rPr>
                <w:sz w:val="20"/>
                <w:szCs w:val="20"/>
              </w:rPr>
              <w:t xml:space="preserve">. </w:t>
            </w:r>
            <w:r w:rsidR="00630CDA" w:rsidRPr="00E23C3C">
              <w:rPr>
                <w:sz w:val="20"/>
                <w:szCs w:val="20"/>
              </w:rPr>
              <w:t>To be able to</w:t>
            </w:r>
            <w:r w:rsidR="00C01EB0">
              <w:rPr>
                <w:sz w:val="20"/>
                <w:szCs w:val="20"/>
              </w:rPr>
              <w:t xml:space="preserve"> use these relationships effectively with trust and control</w:t>
            </w:r>
            <w:r w:rsidRPr="00E23C3C">
              <w:rPr>
                <w:sz w:val="20"/>
                <w:szCs w:val="20"/>
              </w:rPr>
              <w:t xml:space="preserve">. </w:t>
            </w:r>
            <w:r w:rsidR="00630CDA" w:rsidRPr="00E23C3C">
              <w:rPr>
                <w:sz w:val="20"/>
                <w:szCs w:val="20"/>
              </w:rPr>
              <w:t>To evaluate their S</w:t>
            </w:r>
            <w:r w:rsidR="00C01EB0">
              <w:rPr>
                <w:sz w:val="20"/>
                <w:szCs w:val="20"/>
              </w:rPr>
              <w:t>&amp;W in the performance and choreography of actions</w:t>
            </w:r>
            <w:r w:rsidRPr="00E23C3C">
              <w:rPr>
                <w:sz w:val="20"/>
                <w:szCs w:val="20"/>
              </w:rPr>
              <w:t>.</w:t>
            </w:r>
            <w:r w:rsidR="00630CDA" w:rsidRPr="00E23C3C">
              <w:rPr>
                <w:sz w:val="20"/>
                <w:szCs w:val="20"/>
              </w:rPr>
              <w:t xml:space="preserve"> </w:t>
            </w:r>
            <w:r w:rsidRPr="00E23C3C">
              <w:rPr>
                <w:sz w:val="20"/>
                <w:szCs w:val="20"/>
              </w:rPr>
              <w:t>DS &amp; E&amp;I</w:t>
            </w:r>
          </w:p>
          <w:p w:rsidR="00C01EB0" w:rsidRPr="00C01EB0" w:rsidRDefault="00C01EB0" w:rsidP="00C01EB0">
            <w:pPr>
              <w:pStyle w:val="ListParagraph"/>
              <w:numPr>
                <w:ilvl w:val="0"/>
                <w:numId w:val="17"/>
              </w:numPr>
              <w:rPr>
                <w:sz w:val="20"/>
                <w:szCs w:val="20"/>
              </w:rPr>
            </w:pPr>
            <w:r>
              <w:rPr>
                <w:sz w:val="20"/>
                <w:szCs w:val="20"/>
              </w:rPr>
              <w:t>Understand how to use a variety of space when developing actions. Use decision making skills to devise phrases and dances that are meaningful, involving creative responses, making choices and connections, collaborating, reflecting and evaluating. DM &amp; EI</w:t>
            </w:r>
          </w:p>
          <w:p w:rsidR="00C01EB0" w:rsidRDefault="00C01EB0" w:rsidP="00E23C3C">
            <w:pPr>
              <w:pStyle w:val="ListParagraph"/>
              <w:numPr>
                <w:ilvl w:val="0"/>
                <w:numId w:val="17"/>
              </w:numPr>
              <w:rPr>
                <w:sz w:val="20"/>
                <w:szCs w:val="20"/>
              </w:rPr>
            </w:pPr>
            <w:r>
              <w:rPr>
                <w:sz w:val="20"/>
                <w:szCs w:val="20"/>
              </w:rPr>
              <w:t>Understand how to create a dance from a meaningful stimulus selecting and applying a variety of actions that relate to specific stimuli, linking and combining them together. DM &amp; EI</w:t>
            </w:r>
          </w:p>
          <w:p w:rsidR="00C01EB0" w:rsidRDefault="00D21EC2" w:rsidP="00E23C3C">
            <w:pPr>
              <w:pStyle w:val="ListParagraph"/>
              <w:numPr>
                <w:ilvl w:val="0"/>
                <w:numId w:val="17"/>
              </w:numPr>
              <w:rPr>
                <w:sz w:val="20"/>
                <w:szCs w:val="20"/>
              </w:rPr>
            </w:pPr>
            <w:r>
              <w:rPr>
                <w:sz w:val="20"/>
                <w:szCs w:val="20"/>
              </w:rPr>
              <w:t>Perform, d</w:t>
            </w:r>
            <w:r w:rsidR="00C01EB0">
              <w:rPr>
                <w:sz w:val="20"/>
                <w:szCs w:val="20"/>
              </w:rPr>
              <w:t xml:space="preserve">iscuss and evaluate </w:t>
            </w:r>
            <w:r>
              <w:rPr>
                <w:sz w:val="20"/>
                <w:szCs w:val="20"/>
              </w:rPr>
              <w:t xml:space="preserve">self-composed </w:t>
            </w:r>
            <w:r w:rsidR="00C01EB0">
              <w:rPr>
                <w:sz w:val="20"/>
                <w:szCs w:val="20"/>
              </w:rPr>
              <w:t>dance pieces including reflection, questioning and understanding personal responses in a wider artistic and aesthetic context. EI</w:t>
            </w:r>
          </w:p>
          <w:p w:rsidR="00D21EC2" w:rsidRPr="00E10AE3" w:rsidRDefault="00D21EC2" w:rsidP="00E10AE3">
            <w:pPr>
              <w:pStyle w:val="ListParagraph"/>
              <w:numPr>
                <w:ilvl w:val="0"/>
                <w:numId w:val="17"/>
              </w:numPr>
              <w:rPr>
                <w:sz w:val="20"/>
                <w:szCs w:val="20"/>
              </w:rPr>
            </w:pPr>
            <w:r>
              <w:rPr>
                <w:sz w:val="20"/>
                <w:szCs w:val="20"/>
              </w:rPr>
              <w:t>Perform to peers develop focus, concentration, memory and being present in the moment, working with others and taking pride in their achievement. Reflect and evaluate their own and others work. Use the progress booklet to indicate self-assessment and record Strengths and Areas for Improvement. AR&amp;EI</w:t>
            </w:r>
          </w:p>
        </w:tc>
      </w:tr>
      <w:tr w:rsidR="00DF0A8D" w:rsidRPr="0034494F" w:rsidTr="00ED5E5D">
        <w:tc>
          <w:tcPr>
            <w:tcW w:w="14076" w:type="dxa"/>
            <w:gridSpan w:val="2"/>
          </w:tcPr>
          <w:p w:rsidR="00AE56A8" w:rsidRDefault="00AE56A8" w:rsidP="00AE56A8">
            <w:pPr>
              <w:jc w:val="center"/>
              <w:rPr>
                <w:b/>
                <w:sz w:val="20"/>
              </w:rPr>
            </w:pPr>
            <w:r>
              <w:rPr>
                <w:b/>
                <w:sz w:val="20"/>
              </w:rPr>
              <w:t>Year 8 Objectives:</w:t>
            </w:r>
            <w:r w:rsidR="009E17AE">
              <w:rPr>
                <w:b/>
                <w:sz w:val="20"/>
              </w:rPr>
              <w:t xml:space="preserve"> DANCE STYLES</w:t>
            </w:r>
          </w:p>
          <w:p w:rsidR="00AE56A8" w:rsidRDefault="00917D1D" w:rsidP="00AE56A8">
            <w:pPr>
              <w:numPr>
                <w:ilvl w:val="0"/>
                <w:numId w:val="21"/>
              </w:numPr>
              <w:rPr>
                <w:sz w:val="20"/>
                <w:szCs w:val="20"/>
              </w:rPr>
            </w:pPr>
            <w:r>
              <w:rPr>
                <w:sz w:val="20"/>
                <w:szCs w:val="20"/>
              </w:rPr>
              <w:t>Understand and c</w:t>
            </w:r>
            <w:r w:rsidR="00AE56A8">
              <w:rPr>
                <w:sz w:val="20"/>
                <w:szCs w:val="20"/>
              </w:rPr>
              <w:t xml:space="preserve">onsider the reasons why people dance and be aware of the wide range of styles in Britain today; who? What? When? How? Where? Why? </w:t>
            </w:r>
            <w:proofErr w:type="spellStart"/>
            <w:r>
              <w:rPr>
                <w:sz w:val="20"/>
                <w:szCs w:val="20"/>
              </w:rPr>
              <w:t>Recognise</w:t>
            </w:r>
            <w:proofErr w:type="spellEnd"/>
            <w:r>
              <w:rPr>
                <w:sz w:val="20"/>
                <w:szCs w:val="20"/>
              </w:rPr>
              <w:t xml:space="preserve"> the features of specific dance styles and understand how technique and style relate; apply these features to different styles. </w:t>
            </w:r>
            <w:r w:rsidR="0007715B">
              <w:rPr>
                <w:sz w:val="20"/>
                <w:szCs w:val="20"/>
              </w:rPr>
              <w:t xml:space="preserve">Understand the common dance language between the styles. </w:t>
            </w:r>
            <w:r>
              <w:rPr>
                <w:sz w:val="20"/>
                <w:szCs w:val="20"/>
              </w:rPr>
              <w:t xml:space="preserve">Create a short simple group dance for 3-4 dancers based on a given style of dance using travelling, turning, meeting, parting and contact. Evaluate the effectiveness of this using peer observation. DM&amp;EI </w:t>
            </w:r>
          </w:p>
          <w:p w:rsidR="00AE56A8" w:rsidRPr="00977163" w:rsidRDefault="004671BB" w:rsidP="00AE56A8">
            <w:pPr>
              <w:numPr>
                <w:ilvl w:val="0"/>
                <w:numId w:val="21"/>
              </w:numPr>
              <w:rPr>
                <w:sz w:val="20"/>
                <w:szCs w:val="20"/>
              </w:rPr>
            </w:pPr>
            <w:r>
              <w:rPr>
                <w:sz w:val="20"/>
                <w:szCs w:val="20"/>
              </w:rPr>
              <w:t>Identify the distinctive features of different dances and understand that some choreographers use ideas from different cultures. Christopher Bruce (swansong)</w:t>
            </w:r>
            <w:r w:rsidR="00A74A30">
              <w:rPr>
                <w:sz w:val="20"/>
                <w:szCs w:val="20"/>
              </w:rPr>
              <w:t xml:space="preserve"> tap &amp; jazz</w:t>
            </w:r>
            <w:r>
              <w:rPr>
                <w:sz w:val="20"/>
                <w:szCs w:val="20"/>
              </w:rPr>
              <w:t>, Matthew Bourne (nutcracker)</w:t>
            </w:r>
            <w:r w:rsidR="00A74A30">
              <w:rPr>
                <w:sz w:val="20"/>
                <w:szCs w:val="20"/>
              </w:rPr>
              <w:t xml:space="preserve"> ballet &amp; contemporary</w:t>
            </w:r>
            <w:r>
              <w:rPr>
                <w:sz w:val="20"/>
                <w:szCs w:val="20"/>
              </w:rPr>
              <w:t xml:space="preserve">, David </w:t>
            </w:r>
            <w:proofErr w:type="spellStart"/>
            <w:r>
              <w:rPr>
                <w:sz w:val="20"/>
                <w:szCs w:val="20"/>
              </w:rPr>
              <w:t>Bintley</w:t>
            </w:r>
            <w:proofErr w:type="spellEnd"/>
            <w:r>
              <w:rPr>
                <w:sz w:val="20"/>
                <w:szCs w:val="20"/>
              </w:rPr>
              <w:t xml:space="preserve"> (still life)</w:t>
            </w:r>
            <w:r w:rsidR="00A74A30">
              <w:rPr>
                <w:sz w:val="20"/>
                <w:szCs w:val="20"/>
              </w:rPr>
              <w:t xml:space="preserve"> ball room, </w:t>
            </w:r>
            <w:proofErr w:type="spellStart"/>
            <w:proofErr w:type="gramStart"/>
            <w:r w:rsidR="00A74A30">
              <w:rPr>
                <w:sz w:val="20"/>
                <w:szCs w:val="20"/>
              </w:rPr>
              <w:t>african</w:t>
            </w:r>
            <w:proofErr w:type="spellEnd"/>
            <w:proofErr w:type="gramEnd"/>
            <w:r w:rsidR="00A74A30">
              <w:rPr>
                <w:sz w:val="20"/>
                <w:szCs w:val="20"/>
              </w:rPr>
              <w:t xml:space="preserve">, carnival, </w:t>
            </w:r>
            <w:proofErr w:type="spellStart"/>
            <w:r w:rsidR="00A74A30">
              <w:rPr>
                <w:sz w:val="20"/>
                <w:szCs w:val="20"/>
              </w:rPr>
              <w:t>english</w:t>
            </w:r>
            <w:proofErr w:type="spellEnd"/>
            <w:r w:rsidR="00A74A30">
              <w:rPr>
                <w:sz w:val="20"/>
                <w:szCs w:val="20"/>
              </w:rPr>
              <w:t xml:space="preserve"> folk dance</w:t>
            </w:r>
            <w:r>
              <w:rPr>
                <w:sz w:val="20"/>
                <w:szCs w:val="20"/>
              </w:rPr>
              <w:t>.</w:t>
            </w:r>
            <w:r w:rsidR="00DF72BC">
              <w:rPr>
                <w:sz w:val="20"/>
                <w:szCs w:val="20"/>
              </w:rPr>
              <w:t xml:space="preserve"> Use Still Life at the Penguin Café to highlight the understanding of different styles.</w:t>
            </w:r>
            <w:r w:rsidR="00B46C7F">
              <w:rPr>
                <w:sz w:val="20"/>
                <w:szCs w:val="20"/>
              </w:rPr>
              <w:t xml:space="preserve"> DM&amp;EI</w:t>
            </w:r>
          </w:p>
          <w:p w:rsidR="00AE56A8" w:rsidRDefault="00B46C7F" w:rsidP="00AE56A8">
            <w:pPr>
              <w:pStyle w:val="TableText"/>
              <w:numPr>
                <w:ilvl w:val="0"/>
                <w:numId w:val="21"/>
              </w:numPr>
              <w:rPr>
                <w:sz w:val="20"/>
                <w:szCs w:val="20"/>
              </w:rPr>
            </w:pPr>
            <w:r>
              <w:rPr>
                <w:sz w:val="20"/>
                <w:szCs w:val="20"/>
              </w:rPr>
              <w:t>Develop understanding of western styles through composing small group dances based on Texas Kangaroo rat (still life) using actions, space, dynamic and relationship choices from the p</w:t>
            </w:r>
            <w:r w:rsidR="00F83706">
              <w:rPr>
                <w:sz w:val="20"/>
                <w:szCs w:val="20"/>
              </w:rPr>
              <w:t>rofessional work in duets</w:t>
            </w:r>
            <w:r>
              <w:rPr>
                <w:sz w:val="20"/>
                <w:szCs w:val="20"/>
              </w:rPr>
              <w:t>. DM&amp;EI</w:t>
            </w:r>
          </w:p>
          <w:p w:rsidR="00B46C7F" w:rsidRDefault="00B46C7F" w:rsidP="00F83706">
            <w:pPr>
              <w:pStyle w:val="TableText"/>
              <w:numPr>
                <w:ilvl w:val="0"/>
                <w:numId w:val="21"/>
              </w:numPr>
              <w:rPr>
                <w:sz w:val="20"/>
                <w:szCs w:val="20"/>
              </w:rPr>
            </w:pPr>
            <w:r>
              <w:rPr>
                <w:sz w:val="20"/>
                <w:szCs w:val="20"/>
              </w:rPr>
              <w:t xml:space="preserve">Develop understanding of </w:t>
            </w:r>
            <w:r w:rsidR="00F83706">
              <w:rPr>
                <w:sz w:val="20"/>
                <w:szCs w:val="20"/>
              </w:rPr>
              <w:t xml:space="preserve">balletic and contemporary styles </w:t>
            </w:r>
            <w:r>
              <w:rPr>
                <w:sz w:val="20"/>
                <w:szCs w:val="20"/>
              </w:rPr>
              <w:t xml:space="preserve">through composing small group dances based on </w:t>
            </w:r>
            <w:r w:rsidR="00F83706">
              <w:rPr>
                <w:sz w:val="20"/>
                <w:szCs w:val="20"/>
              </w:rPr>
              <w:t>Gob Stopper &amp; Marsh Mallow (nutcracker</w:t>
            </w:r>
            <w:r>
              <w:rPr>
                <w:sz w:val="20"/>
                <w:szCs w:val="20"/>
              </w:rPr>
              <w:t>) using actions, space, dynamic and relationship choices from the p</w:t>
            </w:r>
            <w:r w:rsidR="00F83706">
              <w:rPr>
                <w:sz w:val="20"/>
                <w:szCs w:val="20"/>
              </w:rPr>
              <w:t>rofessional work in quartets</w:t>
            </w:r>
            <w:r>
              <w:rPr>
                <w:sz w:val="20"/>
                <w:szCs w:val="20"/>
              </w:rPr>
              <w:t>. DM&amp;EI</w:t>
            </w:r>
          </w:p>
          <w:p w:rsidR="00A74A30" w:rsidRPr="00A74A30" w:rsidRDefault="00A74A30" w:rsidP="00A74A30">
            <w:pPr>
              <w:pStyle w:val="TableText"/>
              <w:numPr>
                <w:ilvl w:val="0"/>
                <w:numId w:val="21"/>
              </w:numPr>
              <w:rPr>
                <w:sz w:val="20"/>
                <w:szCs w:val="20"/>
              </w:rPr>
            </w:pPr>
            <w:r>
              <w:rPr>
                <w:sz w:val="20"/>
                <w:szCs w:val="20"/>
              </w:rPr>
              <w:t>Develop understanding of jazz &amp; tap styles through composing small group dances based on swansong (Christopher Bruce) using actions, space, dynamic and relationship choices from the profess</w:t>
            </w:r>
            <w:r w:rsidR="00D40E2D">
              <w:rPr>
                <w:sz w:val="20"/>
                <w:szCs w:val="20"/>
              </w:rPr>
              <w:t>ional work in trio</w:t>
            </w:r>
            <w:r>
              <w:rPr>
                <w:sz w:val="20"/>
                <w:szCs w:val="20"/>
              </w:rPr>
              <w:t>. DM&amp;EI</w:t>
            </w:r>
          </w:p>
          <w:p w:rsidR="00A74A30" w:rsidRPr="00D40E2D" w:rsidRDefault="00D40E2D" w:rsidP="00D40E2D">
            <w:pPr>
              <w:pStyle w:val="TableText"/>
              <w:numPr>
                <w:ilvl w:val="0"/>
                <w:numId w:val="21"/>
              </w:numPr>
              <w:rPr>
                <w:sz w:val="20"/>
                <w:szCs w:val="20"/>
              </w:rPr>
            </w:pPr>
            <w:r>
              <w:rPr>
                <w:sz w:val="20"/>
                <w:szCs w:val="20"/>
              </w:rPr>
              <w:t xml:space="preserve">Develop understanding of </w:t>
            </w:r>
            <w:r w:rsidR="005928CF">
              <w:rPr>
                <w:sz w:val="20"/>
                <w:szCs w:val="20"/>
              </w:rPr>
              <w:t>street, pedestrian and contemporary</w:t>
            </w:r>
            <w:r>
              <w:rPr>
                <w:sz w:val="20"/>
                <w:szCs w:val="20"/>
              </w:rPr>
              <w:t xml:space="preserve"> styles through composing small group dances based on </w:t>
            </w:r>
            <w:proofErr w:type="spellStart"/>
            <w:r w:rsidR="005928CF">
              <w:rPr>
                <w:sz w:val="20"/>
                <w:szCs w:val="20"/>
              </w:rPr>
              <w:t>faultline</w:t>
            </w:r>
            <w:proofErr w:type="spellEnd"/>
            <w:r w:rsidR="002A3506">
              <w:rPr>
                <w:sz w:val="20"/>
                <w:szCs w:val="20"/>
              </w:rPr>
              <w:t xml:space="preserve"> (</w:t>
            </w:r>
            <w:proofErr w:type="spellStart"/>
            <w:r w:rsidR="002A3506">
              <w:rPr>
                <w:sz w:val="20"/>
                <w:szCs w:val="20"/>
              </w:rPr>
              <w:t>Bhatra</w:t>
            </w:r>
            <w:proofErr w:type="spellEnd"/>
            <w:r w:rsidR="002A3506">
              <w:rPr>
                <w:sz w:val="20"/>
                <w:szCs w:val="20"/>
              </w:rPr>
              <w:t xml:space="preserve"> </w:t>
            </w:r>
            <w:proofErr w:type="spellStart"/>
            <w:r w:rsidR="002A3506">
              <w:rPr>
                <w:sz w:val="20"/>
                <w:szCs w:val="20"/>
              </w:rPr>
              <w:t>Natyam</w:t>
            </w:r>
            <w:proofErr w:type="spellEnd"/>
            <w:r>
              <w:rPr>
                <w:sz w:val="20"/>
                <w:szCs w:val="20"/>
              </w:rPr>
              <w:t>) using actions, space, dynamic and relationship choices from the profess</w:t>
            </w:r>
            <w:r w:rsidR="005928CF">
              <w:rPr>
                <w:sz w:val="20"/>
                <w:szCs w:val="20"/>
              </w:rPr>
              <w:t xml:space="preserve">ional </w:t>
            </w:r>
            <w:r w:rsidR="00A86857">
              <w:rPr>
                <w:sz w:val="20"/>
                <w:szCs w:val="20"/>
              </w:rPr>
              <w:t>work in quartets</w:t>
            </w:r>
            <w:r>
              <w:rPr>
                <w:sz w:val="20"/>
                <w:szCs w:val="20"/>
              </w:rPr>
              <w:t>. DM&amp;EI</w:t>
            </w:r>
          </w:p>
          <w:p w:rsidR="00AE56A8" w:rsidRPr="007D0612" w:rsidRDefault="00693C69" w:rsidP="007D0612">
            <w:pPr>
              <w:pStyle w:val="TableText"/>
              <w:numPr>
                <w:ilvl w:val="0"/>
                <w:numId w:val="21"/>
              </w:numPr>
              <w:rPr>
                <w:sz w:val="20"/>
                <w:szCs w:val="20"/>
              </w:rPr>
            </w:pPr>
            <w:r>
              <w:rPr>
                <w:sz w:val="20"/>
                <w:szCs w:val="20"/>
              </w:rPr>
              <w:t>Learn the different types of aural setting; silence, natural sound, found sounds; Explore the features of accompaniment; style, tone, texture, rhythm, climax; Learn the different relationships between accompaniment and movement and understand how different relationships can contribute to dance works. Use professional dance pieces from prior lessons to identify the features. Students devise rhythms and actions to relate to these rhythms. DM &amp; EI</w:t>
            </w:r>
          </w:p>
          <w:p w:rsidR="00977163" w:rsidRPr="00142EFD" w:rsidRDefault="00AE56A8" w:rsidP="00AE56A8">
            <w:pPr>
              <w:jc w:val="center"/>
              <w:rPr>
                <w:b/>
                <w:sz w:val="20"/>
                <w:szCs w:val="18"/>
              </w:rPr>
            </w:pPr>
            <w:r>
              <w:rPr>
                <w:b/>
                <w:sz w:val="20"/>
              </w:rPr>
              <w:lastRenderedPageBreak/>
              <w:t xml:space="preserve">Year 9 </w:t>
            </w:r>
            <w:r w:rsidR="00C24C88" w:rsidRPr="00142EFD">
              <w:rPr>
                <w:b/>
                <w:sz w:val="20"/>
                <w:szCs w:val="18"/>
              </w:rPr>
              <w:t>Objectives:</w:t>
            </w:r>
            <w:r w:rsidR="00184A66">
              <w:rPr>
                <w:b/>
                <w:sz w:val="20"/>
                <w:szCs w:val="18"/>
              </w:rPr>
              <w:t xml:space="preserve"> CREATING &amp; PERFORMING DANCE</w:t>
            </w:r>
            <w:r w:rsidR="000A2F7C">
              <w:rPr>
                <w:b/>
                <w:sz w:val="20"/>
                <w:szCs w:val="18"/>
              </w:rPr>
              <w:t xml:space="preserve"> (SWANSONG)</w:t>
            </w:r>
          </w:p>
          <w:p w:rsidR="00C57A7F" w:rsidRDefault="00C57A7F" w:rsidP="00977163">
            <w:pPr>
              <w:numPr>
                <w:ilvl w:val="0"/>
                <w:numId w:val="5"/>
              </w:numPr>
              <w:rPr>
                <w:sz w:val="20"/>
                <w:szCs w:val="20"/>
              </w:rPr>
            </w:pPr>
            <w:r>
              <w:rPr>
                <w:sz w:val="20"/>
                <w:szCs w:val="20"/>
              </w:rPr>
              <w:t>Understand the techni</w:t>
            </w:r>
            <w:r w:rsidR="005C7493">
              <w:rPr>
                <w:sz w:val="20"/>
                <w:szCs w:val="20"/>
              </w:rPr>
              <w:t>cal performing skills in dance; posture, alignment, co-ordination, balance, and control. U</w:t>
            </w:r>
            <w:r>
              <w:rPr>
                <w:sz w:val="20"/>
                <w:szCs w:val="20"/>
              </w:rPr>
              <w:t>se these to perform a sequence with some control, fluency and precision. Use of professional works to highlight how dancers improve their technical skills. Evaluate and suggest ways to improve performance. AR&amp;EI</w:t>
            </w:r>
          </w:p>
          <w:p w:rsidR="00977163" w:rsidRPr="00977163" w:rsidRDefault="00EA44EE" w:rsidP="00977163">
            <w:pPr>
              <w:numPr>
                <w:ilvl w:val="0"/>
                <w:numId w:val="5"/>
              </w:numPr>
              <w:rPr>
                <w:sz w:val="20"/>
                <w:szCs w:val="20"/>
              </w:rPr>
            </w:pPr>
            <w:r>
              <w:rPr>
                <w:sz w:val="20"/>
                <w:szCs w:val="20"/>
              </w:rPr>
              <w:t>Continuation of performance skills understanding the importance of expression; focus, musicality, projection and sense of style. Identify places where expressive skills are identified in a professional piece and reflect on how a dancer communicates these. Transfer these skills into own performance. AR&amp;EI</w:t>
            </w:r>
          </w:p>
          <w:p w:rsidR="00977163" w:rsidRPr="00977163" w:rsidRDefault="00EA44EE" w:rsidP="00977163">
            <w:pPr>
              <w:numPr>
                <w:ilvl w:val="0"/>
                <w:numId w:val="5"/>
              </w:numPr>
              <w:rPr>
                <w:sz w:val="20"/>
                <w:szCs w:val="20"/>
              </w:rPr>
            </w:pPr>
            <w:r>
              <w:rPr>
                <w:sz w:val="20"/>
                <w:szCs w:val="20"/>
              </w:rPr>
              <w:t>Learn</w:t>
            </w:r>
            <w:r w:rsidR="00603257">
              <w:rPr>
                <w:sz w:val="20"/>
                <w:szCs w:val="20"/>
              </w:rPr>
              <w:t xml:space="preserve"> about the</w:t>
            </w:r>
            <w:r>
              <w:rPr>
                <w:sz w:val="20"/>
                <w:szCs w:val="20"/>
              </w:rPr>
              <w:t xml:space="preserve"> different types of stimuli and what inspires choreographies; a poem, a piece of text, a photo, piece of art, a prop, feature of the natural world, piece of music, everyday topic or historical event. Understand how to use these to create actions based on chosen stimuli</w:t>
            </w:r>
            <w:r w:rsidR="00603257">
              <w:rPr>
                <w:sz w:val="20"/>
                <w:szCs w:val="20"/>
              </w:rPr>
              <w:t xml:space="preserve"> and how to progress dance ideas into movement</w:t>
            </w:r>
            <w:r>
              <w:rPr>
                <w:sz w:val="20"/>
                <w:szCs w:val="20"/>
              </w:rPr>
              <w:t xml:space="preserve">. </w:t>
            </w:r>
            <w:r w:rsidR="00977163" w:rsidRPr="00977163">
              <w:rPr>
                <w:sz w:val="20"/>
                <w:szCs w:val="20"/>
              </w:rPr>
              <w:t>Evaluate WWW &amp; EBI.</w:t>
            </w:r>
            <w:r w:rsidR="00193543">
              <w:rPr>
                <w:sz w:val="20"/>
                <w:szCs w:val="20"/>
              </w:rPr>
              <w:t xml:space="preserve"> Use of booklets to capture progress and set targets against the wheel.</w:t>
            </w:r>
            <w:r>
              <w:rPr>
                <w:sz w:val="20"/>
                <w:szCs w:val="20"/>
              </w:rPr>
              <w:t xml:space="preserve"> DM &amp; EI</w:t>
            </w:r>
          </w:p>
          <w:p w:rsidR="00EA44EE" w:rsidRDefault="002773FB" w:rsidP="00977163">
            <w:pPr>
              <w:pStyle w:val="TableText"/>
              <w:numPr>
                <w:ilvl w:val="0"/>
                <w:numId w:val="5"/>
              </w:numPr>
              <w:rPr>
                <w:sz w:val="20"/>
                <w:szCs w:val="20"/>
              </w:rPr>
            </w:pPr>
            <w:r>
              <w:rPr>
                <w:sz w:val="20"/>
                <w:szCs w:val="20"/>
              </w:rPr>
              <w:t>Recap and u</w:t>
            </w:r>
            <w:r w:rsidR="00EA44EE">
              <w:rPr>
                <w:sz w:val="20"/>
                <w:szCs w:val="20"/>
              </w:rPr>
              <w:t xml:space="preserve">nderstand how to use </w:t>
            </w:r>
            <w:proofErr w:type="gramStart"/>
            <w:r w:rsidR="00EA44EE">
              <w:rPr>
                <w:sz w:val="20"/>
                <w:szCs w:val="20"/>
              </w:rPr>
              <w:t>a stimuli</w:t>
            </w:r>
            <w:proofErr w:type="gramEnd"/>
            <w:r w:rsidR="00EA44EE">
              <w:rPr>
                <w:sz w:val="20"/>
                <w:szCs w:val="20"/>
              </w:rPr>
              <w:t xml:space="preserve"> to plan a dance, </w:t>
            </w:r>
            <w:proofErr w:type="spellStart"/>
            <w:r w:rsidR="00EA44EE">
              <w:rPr>
                <w:sz w:val="20"/>
                <w:szCs w:val="20"/>
              </w:rPr>
              <w:t>recognise</w:t>
            </w:r>
            <w:proofErr w:type="spellEnd"/>
            <w:r w:rsidR="00EA44EE">
              <w:rPr>
                <w:sz w:val="20"/>
                <w:szCs w:val="20"/>
              </w:rPr>
              <w:t xml:space="preserve"> motifs how to create and develop them in small groups. Explore different choreographic approaches </w:t>
            </w:r>
            <w:r w:rsidR="00603257">
              <w:rPr>
                <w:sz w:val="20"/>
                <w:szCs w:val="20"/>
              </w:rPr>
              <w:t>that are used to make and organize dance; contact improvisation, chance, collage. DM&amp;EI</w:t>
            </w:r>
          </w:p>
          <w:p w:rsidR="00603257" w:rsidRDefault="00603257" w:rsidP="00977163">
            <w:pPr>
              <w:pStyle w:val="TableText"/>
              <w:numPr>
                <w:ilvl w:val="0"/>
                <w:numId w:val="5"/>
              </w:numPr>
              <w:rPr>
                <w:sz w:val="20"/>
                <w:szCs w:val="20"/>
              </w:rPr>
            </w:pPr>
            <w:r>
              <w:rPr>
                <w:sz w:val="20"/>
                <w:szCs w:val="20"/>
              </w:rPr>
              <w:t>Learn about the different types of choreographic devices and understand how these help to stru</w:t>
            </w:r>
            <w:r w:rsidR="00B01C1D">
              <w:rPr>
                <w:sz w:val="20"/>
                <w:szCs w:val="20"/>
              </w:rPr>
              <w:t xml:space="preserve">cture choreography; repetition, contrast, transitions, highlights, beginning/middle/end, climax. </w:t>
            </w:r>
            <w:r w:rsidR="00534E59">
              <w:rPr>
                <w:sz w:val="20"/>
                <w:szCs w:val="20"/>
              </w:rPr>
              <w:t>DM&amp;EI</w:t>
            </w:r>
          </w:p>
          <w:p w:rsidR="007D2724" w:rsidRDefault="00B01C1D" w:rsidP="00977163">
            <w:pPr>
              <w:pStyle w:val="TableText"/>
              <w:numPr>
                <w:ilvl w:val="0"/>
                <w:numId w:val="5"/>
              </w:numPr>
              <w:rPr>
                <w:sz w:val="20"/>
                <w:szCs w:val="20"/>
              </w:rPr>
            </w:pPr>
            <w:r>
              <w:rPr>
                <w:sz w:val="20"/>
                <w:szCs w:val="20"/>
              </w:rPr>
              <w:t>Recap and learn about the different relationships in dance understand how to use these effectively in group choreography. Unison, canon, mirror, complementary, contrasting, question and answer</w:t>
            </w:r>
            <w:r w:rsidR="00534E59">
              <w:rPr>
                <w:sz w:val="20"/>
                <w:szCs w:val="20"/>
              </w:rPr>
              <w:t>, contact.  Use of a professional work to help highlight the effective choices of relationships. Reflect, discuss and evaluate. EI</w:t>
            </w:r>
          </w:p>
          <w:p w:rsidR="00193543" w:rsidRDefault="002773FB" w:rsidP="00534E59">
            <w:pPr>
              <w:pStyle w:val="TableText"/>
              <w:numPr>
                <w:ilvl w:val="0"/>
                <w:numId w:val="5"/>
              </w:numPr>
              <w:rPr>
                <w:sz w:val="20"/>
                <w:szCs w:val="20"/>
              </w:rPr>
            </w:pPr>
            <w:r>
              <w:rPr>
                <w:sz w:val="20"/>
                <w:szCs w:val="20"/>
              </w:rPr>
              <w:t>Develop an understanding of how formations and numerical variation can enhance a dance idea. Make more informed choices in group choreography using a variety; sy</w:t>
            </w:r>
            <w:r w:rsidR="00521AAB">
              <w:rPr>
                <w:sz w:val="20"/>
                <w:szCs w:val="20"/>
              </w:rPr>
              <w:t xml:space="preserve">mmetric, asymmetric, numerical – odds/evens/solo/duet/group. </w:t>
            </w:r>
            <w:r w:rsidR="0004744A">
              <w:rPr>
                <w:sz w:val="20"/>
                <w:szCs w:val="20"/>
              </w:rPr>
              <w:t xml:space="preserve">Use the progress booklet </w:t>
            </w:r>
            <w:r w:rsidR="00014BFF">
              <w:rPr>
                <w:sz w:val="20"/>
                <w:szCs w:val="20"/>
              </w:rPr>
              <w:t xml:space="preserve">and video analysis </w:t>
            </w:r>
            <w:r w:rsidR="0004744A">
              <w:rPr>
                <w:sz w:val="20"/>
                <w:szCs w:val="20"/>
              </w:rPr>
              <w:t xml:space="preserve">to indicate self-assessment and record Strengths and Areas for Improvement. </w:t>
            </w:r>
            <w:r w:rsidR="00521AAB">
              <w:rPr>
                <w:sz w:val="20"/>
                <w:szCs w:val="20"/>
              </w:rPr>
              <w:t>DM&amp;EI</w:t>
            </w:r>
          </w:p>
          <w:p w:rsidR="003640DF" w:rsidRDefault="00DA2DDC" w:rsidP="003640DF">
            <w:pPr>
              <w:pStyle w:val="TableText"/>
              <w:numPr>
                <w:ilvl w:val="0"/>
                <w:numId w:val="5"/>
              </w:numPr>
              <w:rPr>
                <w:sz w:val="20"/>
                <w:szCs w:val="20"/>
              </w:rPr>
            </w:pPr>
            <w:r>
              <w:rPr>
                <w:sz w:val="20"/>
                <w:szCs w:val="20"/>
              </w:rPr>
              <w:t>Understand the importance of structure and the links between structure and devices. Know about the different types of structure and why they are used. Explore using structure when creating a basic short dance A</w:t>
            </w:r>
            <w:proofErr w:type="gramStart"/>
            <w:r>
              <w:rPr>
                <w:sz w:val="20"/>
                <w:szCs w:val="20"/>
              </w:rPr>
              <w:t>,B,A</w:t>
            </w:r>
            <w:proofErr w:type="gramEnd"/>
            <w:r>
              <w:rPr>
                <w:sz w:val="20"/>
                <w:szCs w:val="20"/>
              </w:rPr>
              <w:t xml:space="preserve"> ternary. Narrative/Episodic, Theme and Variation, Binary A</w:t>
            </w:r>
            <w:proofErr w:type="gramStart"/>
            <w:r>
              <w:rPr>
                <w:sz w:val="20"/>
                <w:szCs w:val="20"/>
              </w:rPr>
              <w:t>,B</w:t>
            </w:r>
            <w:proofErr w:type="gramEnd"/>
            <w:r w:rsidR="003640DF">
              <w:rPr>
                <w:sz w:val="20"/>
                <w:szCs w:val="20"/>
              </w:rPr>
              <w:t xml:space="preserve"> Use the progress booklet </w:t>
            </w:r>
            <w:r w:rsidR="00014BFF">
              <w:rPr>
                <w:sz w:val="20"/>
                <w:szCs w:val="20"/>
              </w:rPr>
              <w:t xml:space="preserve">and video analysis </w:t>
            </w:r>
            <w:r w:rsidR="003640DF">
              <w:rPr>
                <w:sz w:val="20"/>
                <w:szCs w:val="20"/>
              </w:rPr>
              <w:t>to indicate self-assessment and record Strengths and Areas for Improvement. DM&amp;EI</w:t>
            </w:r>
          </w:p>
          <w:p w:rsidR="00DA2DDC" w:rsidRPr="008836EB" w:rsidRDefault="00DA2DDC" w:rsidP="000A2F7C">
            <w:pPr>
              <w:pStyle w:val="TableText"/>
              <w:ind w:left="720"/>
              <w:rPr>
                <w:sz w:val="20"/>
                <w:szCs w:val="20"/>
              </w:rPr>
            </w:pPr>
          </w:p>
        </w:tc>
      </w:tr>
      <w:tr w:rsidR="00DF0A8D" w:rsidRPr="0034494F" w:rsidTr="00ED5E5D">
        <w:trPr>
          <w:trHeight w:val="458"/>
        </w:trPr>
        <w:tc>
          <w:tcPr>
            <w:tcW w:w="14076" w:type="dxa"/>
            <w:gridSpan w:val="2"/>
          </w:tcPr>
          <w:p w:rsidR="000E131A" w:rsidRPr="009D3BEA" w:rsidRDefault="000E131A" w:rsidP="007D2724">
            <w:pPr>
              <w:rPr>
                <w:sz w:val="20"/>
              </w:rPr>
            </w:pPr>
          </w:p>
        </w:tc>
      </w:tr>
    </w:tbl>
    <w:p w:rsidR="007D2724" w:rsidRDefault="006B5948">
      <w:r>
        <w:rPr>
          <w:noProof/>
          <w:lang w:val="en-GB" w:eastAsia="en-GB"/>
        </w:rPr>
        <mc:AlternateContent>
          <mc:Choice Requires="wps">
            <w:drawing>
              <wp:anchor distT="0" distB="0" distL="114300" distR="114300" simplePos="0" relativeHeight="251665408" behindDoc="0" locked="0" layoutInCell="1" allowOverlap="1" wp14:anchorId="3AEAA8FF" wp14:editId="57621939">
                <wp:simplePos x="0" y="0"/>
                <wp:positionH relativeFrom="column">
                  <wp:posOffset>-95250</wp:posOffset>
                </wp:positionH>
                <wp:positionV relativeFrom="paragraph">
                  <wp:posOffset>79375</wp:posOffset>
                </wp:positionV>
                <wp:extent cx="4444365" cy="2723515"/>
                <wp:effectExtent l="0" t="0" r="1333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2723515"/>
                        </a:xfrm>
                        <a:prstGeom prst="rect">
                          <a:avLst/>
                        </a:prstGeom>
                        <a:solidFill>
                          <a:srgbClr val="FFFFFF"/>
                        </a:solidFill>
                        <a:ln w="9525">
                          <a:solidFill>
                            <a:srgbClr val="000000"/>
                          </a:solidFill>
                          <a:miter lim="800000"/>
                          <a:headEnd/>
                          <a:tailEnd/>
                        </a:ln>
                      </wps:spPr>
                      <wps:txbx>
                        <w:txbxContent>
                          <w:p w:rsidR="00F37642" w:rsidRPr="00F37642" w:rsidRDefault="00F37642" w:rsidP="00F37642">
                            <w:pPr>
                              <w:keepNext/>
                              <w:spacing w:before="240" w:after="60"/>
                              <w:outlineLvl w:val="0"/>
                              <w:rPr>
                                <w:b/>
                                <w:bCs/>
                                <w:kern w:val="32"/>
                              </w:rPr>
                            </w:pPr>
                            <w:r w:rsidRPr="00F37642">
                              <w:rPr>
                                <w:b/>
                                <w:bCs/>
                                <w:kern w:val="32"/>
                              </w:rPr>
                              <w:t>Language for learning</w:t>
                            </w:r>
                          </w:p>
                          <w:p w:rsidR="00F37642" w:rsidRPr="00F37642" w:rsidRDefault="00F37642" w:rsidP="00F37642">
                            <w:pPr>
                              <w:overflowPunct w:val="0"/>
                              <w:autoSpaceDE w:val="0"/>
                              <w:autoSpaceDN w:val="0"/>
                              <w:adjustRightInd w:val="0"/>
                              <w:spacing w:line="220" w:lineRule="atLeast"/>
                              <w:textAlignment w:val="baseline"/>
                              <w:rPr>
                                <w:sz w:val="20"/>
                                <w:szCs w:val="20"/>
                              </w:rPr>
                            </w:pPr>
                          </w:p>
                          <w:p w:rsidR="00F37642" w:rsidRPr="00F37642" w:rsidRDefault="00F37642" w:rsidP="00F37642">
                            <w:pPr>
                              <w:overflowPunct w:val="0"/>
                              <w:autoSpaceDE w:val="0"/>
                              <w:autoSpaceDN w:val="0"/>
                              <w:adjustRightInd w:val="0"/>
                              <w:spacing w:line="220" w:lineRule="atLeast"/>
                              <w:textAlignment w:val="baseline"/>
                              <w:rPr>
                                <w:sz w:val="20"/>
                                <w:szCs w:val="20"/>
                              </w:rPr>
                            </w:pPr>
                            <w:r w:rsidRPr="00F37642">
                              <w:rPr>
                                <w:sz w:val="20"/>
                                <w:szCs w:val="20"/>
                              </w:rPr>
                              <w:t>Through the activities in this unit pupils will be able to understand, use and spell correctly words relating to:</w:t>
                            </w:r>
                          </w:p>
                          <w:p w:rsidR="00F37642" w:rsidRPr="00F37642" w:rsidRDefault="00DD5054" w:rsidP="00F37642">
                            <w:pPr>
                              <w:tabs>
                                <w:tab w:val="left" w:pos="170"/>
                              </w:tabs>
                              <w:overflowPunct w:val="0"/>
                              <w:autoSpaceDE w:val="0"/>
                              <w:autoSpaceDN w:val="0"/>
                              <w:adjustRightInd w:val="0"/>
                              <w:spacing w:line="220" w:lineRule="atLeast"/>
                              <w:ind w:left="170" w:hanging="170"/>
                              <w:textAlignment w:val="baseline"/>
                              <w:rPr>
                                <w:i/>
                                <w:sz w:val="20"/>
                                <w:szCs w:val="20"/>
                              </w:rPr>
                            </w:pPr>
                            <w:r>
                              <w:rPr>
                                <w:sz w:val="20"/>
                                <w:szCs w:val="20"/>
                              </w:rPr>
                              <w:t>•</w:t>
                            </w:r>
                            <w:r>
                              <w:rPr>
                                <w:sz w:val="20"/>
                                <w:szCs w:val="20"/>
                              </w:rPr>
                              <w:tab/>
                            </w:r>
                            <w:proofErr w:type="gramStart"/>
                            <w:r>
                              <w:rPr>
                                <w:sz w:val="20"/>
                                <w:szCs w:val="20"/>
                              </w:rPr>
                              <w:t>performance</w:t>
                            </w:r>
                            <w:proofErr w:type="gramEnd"/>
                            <w:r>
                              <w:rPr>
                                <w:sz w:val="20"/>
                                <w:szCs w:val="20"/>
                              </w:rPr>
                              <w:t xml:space="preserve"> and choreography</w:t>
                            </w:r>
                          </w:p>
                          <w:p w:rsidR="00F37642" w:rsidRPr="00F37642" w:rsidRDefault="00F37642" w:rsidP="00F37642">
                            <w:pPr>
                              <w:overflowPunct w:val="0"/>
                              <w:autoSpaceDE w:val="0"/>
                              <w:autoSpaceDN w:val="0"/>
                              <w:adjustRightInd w:val="0"/>
                              <w:spacing w:before="80" w:line="220" w:lineRule="atLeast"/>
                              <w:textAlignment w:val="baseline"/>
                              <w:rPr>
                                <w:sz w:val="20"/>
                                <w:szCs w:val="20"/>
                              </w:rPr>
                            </w:pPr>
                            <w:r w:rsidRPr="00F37642">
                              <w:rPr>
                                <w:sz w:val="20"/>
                                <w:szCs w:val="20"/>
                              </w:rPr>
                              <w:t>Speaking and listening – through the activities pupils could:</w:t>
                            </w:r>
                          </w:p>
                          <w:p w:rsidR="00F37642" w:rsidRPr="00F37642" w:rsidRDefault="00F37642" w:rsidP="00F37642">
                            <w:pPr>
                              <w:tabs>
                                <w:tab w:val="left" w:pos="170"/>
                              </w:tabs>
                              <w:overflowPunct w:val="0"/>
                              <w:autoSpaceDE w:val="0"/>
                              <w:autoSpaceDN w:val="0"/>
                              <w:adjustRightInd w:val="0"/>
                              <w:spacing w:line="220" w:lineRule="atLeast"/>
                              <w:ind w:left="170" w:hanging="170"/>
                              <w:textAlignment w:val="baseline"/>
                              <w:rPr>
                                <w:sz w:val="20"/>
                                <w:szCs w:val="20"/>
                              </w:rPr>
                            </w:pPr>
                            <w:r w:rsidRPr="00F37642">
                              <w:rPr>
                                <w:sz w:val="20"/>
                                <w:szCs w:val="20"/>
                              </w:rPr>
                              <w:t>•</w:t>
                            </w:r>
                            <w:r w:rsidRPr="00F37642">
                              <w:rPr>
                                <w:sz w:val="20"/>
                                <w:szCs w:val="20"/>
                              </w:rPr>
                              <w:tab/>
                              <w:t>discuss and respond to initial ideas and information, carry out the task and then review and refine ideas.</w:t>
                            </w:r>
                          </w:p>
                          <w:p w:rsidR="00ED5E5D" w:rsidRPr="006B5948" w:rsidRDefault="00ED5E5D" w:rsidP="00E66FB3">
                            <w:pPr>
                              <w:rPr>
                                <w:sz w:val="20"/>
                                <w:szCs w:val="20"/>
                              </w:rPr>
                            </w:pPr>
                          </w:p>
                          <w:p w:rsidR="00F37642" w:rsidRPr="006B5948" w:rsidRDefault="00F37642" w:rsidP="006B5948">
                            <w:pPr>
                              <w:pStyle w:val="ListParagraph"/>
                              <w:numPr>
                                <w:ilvl w:val="0"/>
                                <w:numId w:val="25"/>
                              </w:numPr>
                              <w:rPr>
                                <w:sz w:val="20"/>
                                <w:szCs w:val="20"/>
                              </w:rPr>
                            </w:pPr>
                            <w:r w:rsidRPr="006B5948">
                              <w:rPr>
                                <w:sz w:val="20"/>
                                <w:szCs w:val="20"/>
                              </w:rPr>
                              <w:t xml:space="preserve">Reading </w:t>
                            </w:r>
                            <w:proofErr w:type="gramStart"/>
                            <w:r w:rsidRPr="006B5948">
                              <w:rPr>
                                <w:sz w:val="20"/>
                                <w:szCs w:val="20"/>
                              </w:rPr>
                              <w:t>meaning</w:t>
                            </w:r>
                            <w:r w:rsidR="00034014">
                              <w:rPr>
                                <w:sz w:val="20"/>
                                <w:szCs w:val="20"/>
                              </w:rPr>
                              <w:t xml:space="preserve"> </w:t>
                            </w:r>
                            <w:r w:rsidRPr="006B5948">
                              <w:rPr>
                                <w:sz w:val="20"/>
                                <w:szCs w:val="20"/>
                              </w:rPr>
                              <w:t xml:space="preserve"> in</w:t>
                            </w:r>
                            <w:proofErr w:type="gramEnd"/>
                            <w:r w:rsidRPr="006B5948">
                              <w:rPr>
                                <w:sz w:val="20"/>
                                <w:szCs w:val="20"/>
                              </w:rPr>
                              <w:t xml:space="preserve"> signs, spatial design, gesture, posture and bodily tension.</w:t>
                            </w:r>
                          </w:p>
                          <w:p w:rsidR="006B5948" w:rsidRDefault="00F37642" w:rsidP="006B5948">
                            <w:pPr>
                              <w:pStyle w:val="ListParagraph"/>
                              <w:numPr>
                                <w:ilvl w:val="0"/>
                                <w:numId w:val="25"/>
                              </w:numPr>
                              <w:rPr>
                                <w:sz w:val="20"/>
                                <w:szCs w:val="20"/>
                              </w:rPr>
                            </w:pPr>
                            <w:r w:rsidRPr="006B5948">
                              <w:rPr>
                                <w:sz w:val="20"/>
                                <w:szCs w:val="20"/>
                              </w:rPr>
                              <w:t xml:space="preserve">Expressing meaning through </w:t>
                            </w:r>
                            <w:r w:rsidR="006B5948" w:rsidRPr="006B5948">
                              <w:rPr>
                                <w:sz w:val="20"/>
                                <w:szCs w:val="20"/>
                              </w:rPr>
                              <w:t xml:space="preserve">signs, spatial design, and body language. </w:t>
                            </w:r>
                          </w:p>
                          <w:p w:rsidR="006B5948" w:rsidRDefault="006B5948" w:rsidP="006B5948">
                            <w:pPr>
                              <w:pStyle w:val="ListParagraph"/>
                              <w:numPr>
                                <w:ilvl w:val="0"/>
                                <w:numId w:val="25"/>
                              </w:numPr>
                              <w:rPr>
                                <w:sz w:val="20"/>
                                <w:szCs w:val="20"/>
                              </w:rPr>
                            </w:pPr>
                            <w:r>
                              <w:rPr>
                                <w:sz w:val="20"/>
                                <w:szCs w:val="20"/>
                              </w:rPr>
                              <w:t>Appreciation of linear and non-linear narrative and abstract structures.</w:t>
                            </w:r>
                          </w:p>
                          <w:p w:rsidR="006B5948" w:rsidRDefault="006B5948" w:rsidP="006B5948">
                            <w:pPr>
                              <w:pStyle w:val="ListParagraph"/>
                              <w:numPr>
                                <w:ilvl w:val="0"/>
                                <w:numId w:val="25"/>
                              </w:numPr>
                              <w:rPr>
                                <w:sz w:val="20"/>
                                <w:szCs w:val="20"/>
                              </w:rPr>
                            </w:pPr>
                            <w:r>
                              <w:rPr>
                                <w:sz w:val="20"/>
                                <w:szCs w:val="20"/>
                              </w:rPr>
                              <w:t>Speaking &amp; listening through discussion, evaluation, appreciation</w:t>
                            </w:r>
                          </w:p>
                          <w:p w:rsidR="006B5948" w:rsidRPr="006B5948" w:rsidRDefault="006B5948" w:rsidP="006B5948">
                            <w:pPr>
                              <w:pStyle w:val="ListParagraph"/>
                              <w:numPr>
                                <w:ilvl w:val="0"/>
                                <w:numId w:val="25"/>
                              </w:numPr>
                              <w:rPr>
                                <w:sz w:val="20"/>
                                <w:szCs w:val="20"/>
                              </w:rPr>
                            </w:pPr>
                            <w:r>
                              <w:rPr>
                                <w:sz w:val="20"/>
                                <w:szCs w:val="20"/>
                              </w:rPr>
                              <w:t xml:space="preserve">Developing vocabulary to describe, </w:t>
                            </w:r>
                            <w:proofErr w:type="spellStart"/>
                            <w:r>
                              <w:rPr>
                                <w:sz w:val="20"/>
                                <w:szCs w:val="20"/>
                              </w:rPr>
                              <w:t>analyse</w:t>
                            </w:r>
                            <w:proofErr w:type="spellEnd"/>
                            <w:r>
                              <w:rPr>
                                <w:sz w:val="20"/>
                                <w:szCs w:val="20"/>
                              </w:rPr>
                              <w:t xml:space="preserve"> and interpret</w:t>
                            </w:r>
                          </w:p>
                          <w:p w:rsidR="00F37642" w:rsidRDefault="00F37642" w:rsidP="00E66F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25pt;width:349.95pt;height:2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">
                <v:textbox>
                  <w:txbxContent>
                    <w:p w:rsidR="00F37642" w:rsidRPr="00F37642" w:rsidRDefault="00F37642" w:rsidP="00F37642">
                      <w:pPr>
                        <w:keepNext/>
                        <w:spacing w:before="240" w:after="60"/>
                        <w:outlineLvl w:val="0"/>
                        <w:rPr>
                          <w:b/>
                          <w:bCs/>
                          <w:kern w:val="32"/>
                        </w:rPr>
                      </w:pPr>
                      <w:r w:rsidRPr="00F37642">
                        <w:rPr>
                          <w:b/>
                          <w:bCs/>
                          <w:kern w:val="32"/>
                        </w:rPr>
                        <w:t>Language for learning</w:t>
                      </w:r>
                    </w:p>
                    <w:p w:rsidR="00F37642" w:rsidRPr="00F37642" w:rsidRDefault="00F37642" w:rsidP="00F37642">
                      <w:pPr>
                        <w:overflowPunct w:val="0"/>
                        <w:autoSpaceDE w:val="0"/>
                        <w:autoSpaceDN w:val="0"/>
                        <w:adjustRightInd w:val="0"/>
                        <w:spacing w:line="220" w:lineRule="atLeast"/>
                        <w:textAlignment w:val="baseline"/>
                        <w:rPr>
                          <w:sz w:val="20"/>
                          <w:szCs w:val="20"/>
                        </w:rPr>
                      </w:pPr>
                    </w:p>
                    <w:p w:rsidR="00F37642" w:rsidRPr="00F37642" w:rsidRDefault="00F37642" w:rsidP="00F37642">
                      <w:pPr>
                        <w:overflowPunct w:val="0"/>
                        <w:autoSpaceDE w:val="0"/>
                        <w:autoSpaceDN w:val="0"/>
                        <w:adjustRightInd w:val="0"/>
                        <w:spacing w:line="220" w:lineRule="atLeast"/>
                        <w:textAlignment w:val="baseline"/>
                        <w:rPr>
                          <w:sz w:val="20"/>
                          <w:szCs w:val="20"/>
                        </w:rPr>
                      </w:pPr>
                      <w:r w:rsidRPr="00F37642">
                        <w:rPr>
                          <w:sz w:val="20"/>
                          <w:szCs w:val="20"/>
                        </w:rPr>
                        <w:t>Through the activities in this unit pupils will be able to understand, use and spell correctly words relating to:</w:t>
                      </w:r>
                    </w:p>
                    <w:p w:rsidR="00F37642" w:rsidRPr="00F37642" w:rsidRDefault="00DD5054" w:rsidP="00F37642">
                      <w:pPr>
                        <w:tabs>
                          <w:tab w:val="left" w:pos="170"/>
                        </w:tabs>
                        <w:overflowPunct w:val="0"/>
                        <w:autoSpaceDE w:val="0"/>
                        <w:autoSpaceDN w:val="0"/>
                        <w:adjustRightInd w:val="0"/>
                        <w:spacing w:line="220" w:lineRule="atLeast"/>
                        <w:ind w:left="170" w:hanging="170"/>
                        <w:textAlignment w:val="baseline"/>
                        <w:rPr>
                          <w:i/>
                          <w:sz w:val="20"/>
                          <w:szCs w:val="20"/>
                        </w:rPr>
                      </w:pPr>
                      <w:r>
                        <w:rPr>
                          <w:sz w:val="20"/>
                          <w:szCs w:val="20"/>
                        </w:rPr>
                        <w:t>•</w:t>
                      </w:r>
                      <w:r>
                        <w:rPr>
                          <w:sz w:val="20"/>
                          <w:szCs w:val="20"/>
                        </w:rPr>
                        <w:tab/>
                      </w:r>
                      <w:proofErr w:type="gramStart"/>
                      <w:r>
                        <w:rPr>
                          <w:sz w:val="20"/>
                          <w:szCs w:val="20"/>
                        </w:rPr>
                        <w:t>performance</w:t>
                      </w:r>
                      <w:proofErr w:type="gramEnd"/>
                      <w:r>
                        <w:rPr>
                          <w:sz w:val="20"/>
                          <w:szCs w:val="20"/>
                        </w:rPr>
                        <w:t xml:space="preserve"> and choreography</w:t>
                      </w:r>
                    </w:p>
                    <w:p w:rsidR="00F37642" w:rsidRPr="00F37642" w:rsidRDefault="00F37642" w:rsidP="00F37642">
                      <w:pPr>
                        <w:overflowPunct w:val="0"/>
                        <w:autoSpaceDE w:val="0"/>
                        <w:autoSpaceDN w:val="0"/>
                        <w:adjustRightInd w:val="0"/>
                        <w:spacing w:before="80" w:line="220" w:lineRule="atLeast"/>
                        <w:textAlignment w:val="baseline"/>
                        <w:rPr>
                          <w:sz w:val="20"/>
                          <w:szCs w:val="20"/>
                        </w:rPr>
                      </w:pPr>
                      <w:r w:rsidRPr="00F37642">
                        <w:rPr>
                          <w:sz w:val="20"/>
                          <w:szCs w:val="20"/>
                        </w:rPr>
                        <w:t>Speaking and listening – through the activities pupils could:</w:t>
                      </w:r>
                    </w:p>
                    <w:p w:rsidR="00F37642" w:rsidRPr="00F37642" w:rsidRDefault="00F37642" w:rsidP="00F37642">
                      <w:pPr>
                        <w:tabs>
                          <w:tab w:val="left" w:pos="170"/>
                        </w:tabs>
                        <w:overflowPunct w:val="0"/>
                        <w:autoSpaceDE w:val="0"/>
                        <w:autoSpaceDN w:val="0"/>
                        <w:adjustRightInd w:val="0"/>
                        <w:spacing w:line="220" w:lineRule="atLeast"/>
                        <w:ind w:left="170" w:hanging="170"/>
                        <w:textAlignment w:val="baseline"/>
                        <w:rPr>
                          <w:sz w:val="20"/>
                          <w:szCs w:val="20"/>
                        </w:rPr>
                      </w:pPr>
                      <w:r w:rsidRPr="00F37642">
                        <w:rPr>
                          <w:sz w:val="20"/>
                          <w:szCs w:val="20"/>
                        </w:rPr>
                        <w:t>•</w:t>
                      </w:r>
                      <w:r w:rsidRPr="00F37642">
                        <w:rPr>
                          <w:sz w:val="20"/>
                          <w:szCs w:val="20"/>
                        </w:rPr>
                        <w:tab/>
                        <w:t>discuss and respond to initial ideas and information, carry out the task and then review and refine ideas.</w:t>
                      </w:r>
                    </w:p>
                    <w:p w:rsidR="00ED5E5D" w:rsidRPr="006B5948" w:rsidRDefault="00ED5E5D" w:rsidP="00E66FB3">
                      <w:pPr>
                        <w:rPr>
                          <w:sz w:val="20"/>
                          <w:szCs w:val="20"/>
                        </w:rPr>
                      </w:pPr>
                    </w:p>
                    <w:p w:rsidR="00F37642" w:rsidRPr="006B5948" w:rsidRDefault="00F37642" w:rsidP="006B5948">
                      <w:pPr>
                        <w:pStyle w:val="ListParagraph"/>
                        <w:numPr>
                          <w:ilvl w:val="0"/>
                          <w:numId w:val="25"/>
                        </w:numPr>
                        <w:rPr>
                          <w:sz w:val="20"/>
                          <w:szCs w:val="20"/>
                        </w:rPr>
                      </w:pPr>
                      <w:r w:rsidRPr="006B5948">
                        <w:rPr>
                          <w:sz w:val="20"/>
                          <w:szCs w:val="20"/>
                        </w:rPr>
                        <w:t xml:space="preserve">Reading </w:t>
                      </w:r>
                      <w:proofErr w:type="gramStart"/>
                      <w:r w:rsidRPr="006B5948">
                        <w:rPr>
                          <w:sz w:val="20"/>
                          <w:szCs w:val="20"/>
                        </w:rPr>
                        <w:t>meaning</w:t>
                      </w:r>
                      <w:r w:rsidR="00034014">
                        <w:rPr>
                          <w:sz w:val="20"/>
                          <w:szCs w:val="20"/>
                        </w:rPr>
                        <w:t xml:space="preserve"> </w:t>
                      </w:r>
                      <w:bookmarkStart w:id="1" w:name="_GoBack"/>
                      <w:bookmarkEnd w:id="1"/>
                      <w:r w:rsidRPr="006B5948">
                        <w:rPr>
                          <w:sz w:val="20"/>
                          <w:szCs w:val="20"/>
                        </w:rPr>
                        <w:t xml:space="preserve"> in</w:t>
                      </w:r>
                      <w:proofErr w:type="gramEnd"/>
                      <w:r w:rsidRPr="006B5948">
                        <w:rPr>
                          <w:sz w:val="20"/>
                          <w:szCs w:val="20"/>
                        </w:rPr>
                        <w:t xml:space="preserve"> signs, spatial design, gesture, posture and bodily tension.</w:t>
                      </w:r>
                    </w:p>
                    <w:p w:rsidR="006B5948" w:rsidRDefault="00F37642" w:rsidP="006B5948">
                      <w:pPr>
                        <w:pStyle w:val="ListParagraph"/>
                        <w:numPr>
                          <w:ilvl w:val="0"/>
                          <w:numId w:val="25"/>
                        </w:numPr>
                        <w:rPr>
                          <w:sz w:val="20"/>
                          <w:szCs w:val="20"/>
                        </w:rPr>
                      </w:pPr>
                      <w:r w:rsidRPr="006B5948">
                        <w:rPr>
                          <w:sz w:val="20"/>
                          <w:szCs w:val="20"/>
                        </w:rPr>
                        <w:t xml:space="preserve">Expressing meaning through </w:t>
                      </w:r>
                      <w:r w:rsidR="006B5948" w:rsidRPr="006B5948">
                        <w:rPr>
                          <w:sz w:val="20"/>
                          <w:szCs w:val="20"/>
                        </w:rPr>
                        <w:t xml:space="preserve">signs, spatial design, </w:t>
                      </w:r>
                      <w:r w:rsidR="006B5948" w:rsidRPr="006B5948">
                        <w:rPr>
                          <w:sz w:val="20"/>
                          <w:szCs w:val="20"/>
                        </w:rPr>
                        <w:t xml:space="preserve">and body language. </w:t>
                      </w:r>
                    </w:p>
                    <w:p w:rsidR="006B5948" w:rsidRDefault="006B5948" w:rsidP="006B5948">
                      <w:pPr>
                        <w:pStyle w:val="ListParagraph"/>
                        <w:numPr>
                          <w:ilvl w:val="0"/>
                          <w:numId w:val="25"/>
                        </w:numPr>
                        <w:rPr>
                          <w:sz w:val="20"/>
                          <w:szCs w:val="20"/>
                        </w:rPr>
                      </w:pPr>
                      <w:r>
                        <w:rPr>
                          <w:sz w:val="20"/>
                          <w:szCs w:val="20"/>
                        </w:rPr>
                        <w:t>Appreciation of linear and non-linear narrative and abstract structures.</w:t>
                      </w:r>
                    </w:p>
                    <w:p w:rsidR="006B5948" w:rsidRDefault="006B5948" w:rsidP="006B5948">
                      <w:pPr>
                        <w:pStyle w:val="ListParagraph"/>
                        <w:numPr>
                          <w:ilvl w:val="0"/>
                          <w:numId w:val="25"/>
                        </w:numPr>
                        <w:rPr>
                          <w:sz w:val="20"/>
                          <w:szCs w:val="20"/>
                        </w:rPr>
                      </w:pPr>
                      <w:r>
                        <w:rPr>
                          <w:sz w:val="20"/>
                          <w:szCs w:val="20"/>
                        </w:rPr>
                        <w:t>Speaking &amp; listening through discussion, evaluation, appreciation</w:t>
                      </w:r>
                    </w:p>
                    <w:p w:rsidR="006B5948" w:rsidRPr="006B5948" w:rsidRDefault="006B5948" w:rsidP="006B5948">
                      <w:pPr>
                        <w:pStyle w:val="ListParagraph"/>
                        <w:numPr>
                          <w:ilvl w:val="0"/>
                          <w:numId w:val="25"/>
                        </w:numPr>
                        <w:rPr>
                          <w:sz w:val="20"/>
                          <w:szCs w:val="20"/>
                        </w:rPr>
                      </w:pPr>
                      <w:r>
                        <w:rPr>
                          <w:sz w:val="20"/>
                          <w:szCs w:val="20"/>
                        </w:rPr>
                        <w:t xml:space="preserve">Developing vocabulary to describe, </w:t>
                      </w:r>
                      <w:proofErr w:type="spellStart"/>
                      <w:r>
                        <w:rPr>
                          <w:sz w:val="20"/>
                          <w:szCs w:val="20"/>
                        </w:rPr>
                        <w:t>analyse</w:t>
                      </w:r>
                      <w:proofErr w:type="spellEnd"/>
                      <w:r>
                        <w:rPr>
                          <w:sz w:val="20"/>
                          <w:szCs w:val="20"/>
                        </w:rPr>
                        <w:t xml:space="preserve"> and interpret</w:t>
                      </w:r>
                    </w:p>
                    <w:p w:rsidR="00F37642" w:rsidRDefault="00F37642" w:rsidP="00E66FB3"/>
                  </w:txbxContent>
                </v:textbox>
              </v:shape>
            </w:pict>
          </mc:Fallback>
        </mc:AlternateContent>
      </w:r>
    </w:p>
    <w:p w:rsidR="007D2724" w:rsidRDefault="007D2724"/>
    <w:p w:rsidR="00A848D8" w:rsidRDefault="00A848D8"/>
    <w:p w:rsidR="00A848D8" w:rsidRPr="00A848D8" w:rsidRDefault="00635E78" w:rsidP="00A848D8">
      <w:r w:rsidRPr="00BD0A7A">
        <w:rPr>
          <w:noProof/>
          <w:sz w:val="22"/>
          <w:szCs w:val="22"/>
          <w:lang w:val="en-GB" w:eastAsia="en-GB"/>
        </w:rPr>
        <mc:AlternateContent>
          <mc:Choice Requires="wps">
            <w:drawing>
              <wp:anchor distT="0" distB="0" distL="114300" distR="114300" simplePos="0" relativeHeight="251661312" behindDoc="0" locked="0" layoutInCell="1" allowOverlap="1" wp14:anchorId="6D89F019" wp14:editId="5FCCD3EF">
                <wp:simplePos x="0" y="0"/>
                <wp:positionH relativeFrom="column">
                  <wp:posOffset>4529455</wp:posOffset>
                </wp:positionH>
                <wp:positionV relativeFrom="paragraph">
                  <wp:posOffset>11430</wp:posOffset>
                </wp:positionV>
                <wp:extent cx="4337050" cy="2264410"/>
                <wp:effectExtent l="0" t="0" r="254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2264410"/>
                        </a:xfrm>
                        <a:prstGeom prst="rect">
                          <a:avLst/>
                        </a:prstGeom>
                        <a:solidFill>
                          <a:srgbClr val="FFFFFF"/>
                        </a:solidFill>
                        <a:ln w="9525">
                          <a:solidFill>
                            <a:srgbClr val="000000"/>
                          </a:solidFill>
                          <a:miter lim="800000"/>
                          <a:headEnd/>
                          <a:tailEnd/>
                        </a:ln>
                      </wps:spPr>
                      <wps:txbx>
                        <w:txbxContent>
                          <w:p w:rsidR="00ED5E5D" w:rsidRPr="007A418F" w:rsidRDefault="00ED5E5D" w:rsidP="00E66FB3">
                            <w:pPr>
                              <w:rPr>
                                <w:b/>
                              </w:rPr>
                            </w:pPr>
                            <w:r w:rsidRPr="007A418F">
                              <w:rPr>
                                <w:b/>
                              </w:rPr>
                              <w:t>Extension &amp; Enrichment</w:t>
                            </w:r>
                          </w:p>
                          <w:p w:rsidR="00ED5E5D" w:rsidRPr="007A418F" w:rsidRDefault="00ED5E5D" w:rsidP="00E66FB3">
                            <w:pPr>
                              <w:pStyle w:val="SoWBody"/>
                              <w:widowControl/>
                              <w:spacing w:before="0" w:line="220" w:lineRule="atLeast"/>
                              <w:rPr>
                                <w:rFonts w:ascii="Times New Roman" w:hAnsi="Times New Roman"/>
                              </w:rPr>
                            </w:pPr>
                            <w:r w:rsidRPr="007A418F">
                              <w:rPr>
                                <w:rFonts w:ascii="Times New Roman" w:hAnsi="Times New Roman"/>
                              </w:rPr>
                              <w:t>Out of lessons, at home and in the community, pupils could be encouraged to:</w:t>
                            </w:r>
                          </w:p>
                          <w:p w:rsidR="00ED5E5D" w:rsidRPr="007A418F" w:rsidRDefault="00ED5E5D"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r>
                            <w:proofErr w:type="spellStart"/>
                            <w:r w:rsidRPr="007A418F">
                              <w:rPr>
                                <w:rFonts w:ascii="Times New Roman" w:hAnsi="Times New Roman"/>
                              </w:rPr>
                              <w:t>practise</w:t>
                            </w:r>
                            <w:proofErr w:type="spellEnd"/>
                            <w:r w:rsidRPr="007A418F">
                              <w:rPr>
                                <w:rFonts w:ascii="Times New Roman" w:hAnsi="Times New Roman"/>
                              </w:rPr>
                              <w:t xml:space="preserve"> skills at home</w:t>
                            </w:r>
                          </w:p>
                          <w:p w:rsidR="00ED5E5D" w:rsidRPr="007A418F" w:rsidRDefault="00ED5E5D"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take part in school sport, either competitively or socially</w:t>
                            </w:r>
                          </w:p>
                          <w:p w:rsidR="00ED5E5D" w:rsidRPr="007A418F" w:rsidRDefault="00ED5E5D"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join clubs in the community and/or use local facilities</w:t>
                            </w:r>
                          </w:p>
                          <w:p w:rsidR="00ED5E5D" w:rsidRPr="007A418F" w:rsidRDefault="00ED5E5D"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watch live and recorded matches, to appreciate high-quality performance</w:t>
                            </w:r>
                          </w:p>
                          <w:p w:rsidR="00ED5E5D" w:rsidRPr="007A418F" w:rsidRDefault="00ED5E5D"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 xml:space="preserve">make up games that focus on improving technique and fitness </w:t>
                            </w:r>
                          </w:p>
                          <w:p w:rsidR="00ED5E5D" w:rsidRPr="007A418F" w:rsidRDefault="00ED5E5D" w:rsidP="00E66FB3">
                            <w:pPr>
                              <w:pStyle w:val="SoWBullet1"/>
                              <w:widowControl/>
                              <w:spacing w:line="220" w:lineRule="atLeast"/>
                              <w:ind w:left="0" w:firstLine="0"/>
                              <w:jc w:val="both"/>
                              <w:rPr>
                                <w:rFonts w:ascii="Times New Roman" w:hAnsi="Times New Roman"/>
                              </w:rPr>
                            </w:pPr>
                            <w:r w:rsidRPr="007A418F">
                              <w:rPr>
                                <w:rFonts w:ascii="Times New Roman" w:hAnsi="Times New Roman"/>
                              </w:rPr>
                              <w:t>•</w:t>
                            </w:r>
                            <w:r w:rsidRPr="007A418F">
                              <w:rPr>
                                <w:rFonts w:ascii="Times New Roman" w:hAnsi="Times New Roman"/>
                              </w:rPr>
                              <w:tab/>
                            </w:r>
                            <w:proofErr w:type="gramStart"/>
                            <w:r w:rsidRPr="007A418F">
                              <w:rPr>
                                <w:rFonts w:ascii="Times New Roman" w:hAnsi="Times New Roman"/>
                              </w:rPr>
                              <w:t>read</w:t>
                            </w:r>
                            <w:proofErr w:type="gramEnd"/>
                            <w:r w:rsidRPr="007A418F">
                              <w:rPr>
                                <w:rFonts w:ascii="Times New Roman" w:hAnsi="Times New Roman"/>
                              </w:rPr>
                              <w:t xml:space="preserve"> rule books and sports reports in newspapers and magazines</w:t>
                            </w:r>
                          </w:p>
                          <w:p w:rsidR="00ED5E5D" w:rsidRDefault="00ED5E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6.65pt;margin-top:.9pt;width:341.5pt;height:1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f/KAIAAE4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">
                <v:textbox>
                  <w:txbxContent>
                    <w:p w:rsidR="00ED5E5D" w:rsidRPr="007A418F" w:rsidRDefault="00ED5E5D" w:rsidP="00E66FB3">
                      <w:pPr>
                        <w:rPr>
                          <w:b/>
                        </w:rPr>
                      </w:pPr>
                      <w:r w:rsidRPr="007A418F">
                        <w:rPr>
                          <w:b/>
                        </w:rPr>
                        <w:t>Extension &amp; Enrichment</w:t>
                      </w:r>
                    </w:p>
                    <w:p w:rsidR="00ED5E5D" w:rsidRPr="007A418F" w:rsidRDefault="00ED5E5D" w:rsidP="00E66FB3">
                      <w:pPr>
                        <w:pStyle w:val="SoWBody"/>
                        <w:widowControl/>
                        <w:spacing w:before="0" w:line="220" w:lineRule="atLeast"/>
                        <w:rPr>
                          <w:rFonts w:ascii="Times New Roman" w:hAnsi="Times New Roman"/>
                        </w:rPr>
                      </w:pPr>
                      <w:r w:rsidRPr="007A418F">
                        <w:rPr>
                          <w:rFonts w:ascii="Times New Roman" w:hAnsi="Times New Roman"/>
                        </w:rPr>
                        <w:t>Out of lessons, at home and in the community, pupils could be encouraged to:</w:t>
                      </w:r>
                    </w:p>
                    <w:p w:rsidR="00ED5E5D" w:rsidRPr="007A418F" w:rsidRDefault="00ED5E5D"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r>
                      <w:proofErr w:type="spellStart"/>
                      <w:r w:rsidRPr="007A418F">
                        <w:rPr>
                          <w:rFonts w:ascii="Times New Roman" w:hAnsi="Times New Roman"/>
                        </w:rPr>
                        <w:t>practise</w:t>
                      </w:r>
                      <w:proofErr w:type="spellEnd"/>
                      <w:r w:rsidRPr="007A418F">
                        <w:rPr>
                          <w:rFonts w:ascii="Times New Roman" w:hAnsi="Times New Roman"/>
                        </w:rPr>
                        <w:t xml:space="preserve"> skills at home</w:t>
                      </w:r>
                    </w:p>
                    <w:p w:rsidR="00ED5E5D" w:rsidRPr="007A418F" w:rsidRDefault="00ED5E5D"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take part in school sport, either competitively or socially</w:t>
                      </w:r>
                    </w:p>
                    <w:p w:rsidR="00ED5E5D" w:rsidRPr="007A418F" w:rsidRDefault="00ED5E5D"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join clubs in the community and/or use local facilities</w:t>
                      </w:r>
                    </w:p>
                    <w:p w:rsidR="00ED5E5D" w:rsidRPr="007A418F" w:rsidRDefault="00ED5E5D"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watch live and recorded matches, to appreciate high-quality performance</w:t>
                      </w:r>
                    </w:p>
                    <w:p w:rsidR="00ED5E5D" w:rsidRPr="007A418F" w:rsidRDefault="00ED5E5D"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 xml:space="preserve">make up games that focus on improving technique and fitness </w:t>
                      </w:r>
                    </w:p>
                    <w:p w:rsidR="00ED5E5D" w:rsidRPr="007A418F" w:rsidRDefault="00ED5E5D" w:rsidP="00E66FB3">
                      <w:pPr>
                        <w:pStyle w:val="SoWBullet1"/>
                        <w:widowControl/>
                        <w:spacing w:line="220" w:lineRule="atLeast"/>
                        <w:ind w:left="0" w:firstLine="0"/>
                        <w:jc w:val="both"/>
                        <w:rPr>
                          <w:rFonts w:ascii="Times New Roman" w:hAnsi="Times New Roman"/>
                        </w:rPr>
                      </w:pPr>
                      <w:r w:rsidRPr="007A418F">
                        <w:rPr>
                          <w:rFonts w:ascii="Times New Roman" w:hAnsi="Times New Roman"/>
                        </w:rPr>
                        <w:t>•</w:t>
                      </w:r>
                      <w:r w:rsidRPr="007A418F">
                        <w:rPr>
                          <w:rFonts w:ascii="Times New Roman" w:hAnsi="Times New Roman"/>
                        </w:rPr>
                        <w:tab/>
                      </w:r>
                      <w:proofErr w:type="gramStart"/>
                      <w:r w:rsidRPr="007A418F">
                        <w:rPr>
                          <w:rFonts w:ascii="Times New Roman" w:hAnsi="Times New Roman"/>
                        </w:rPr>
                        <w:t>read</w:t>
                      </w:r>
                      <w:proofErr w:type="gramEnd"/>
                      <w:r w:rsidRPr="007A418F">
                        <w:rPr>
                          <w:rFonts w:ascii="Times New Roman" w:hAnsi="Times New Roman"/>
                        </w:rPr>
                        <w:t xml:space="preserve"> rule books and sports reports in newspapers and magazines</w:t>
                      </w:r>
                    </w:p>
                    <w:p w:rsidR="00ED5E5D" w:rsidRDefault="00ED5E5D"/>
                  </w:txbxContent>
                </v:textbox>
              </v:shape>
            </w:pict>
          </mc:Fallback>
        </mc:AlternateContent>
      </w:r>
    </w:p>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Default="00A848D8" w:rsidP="00A848D8"/>
    <w:p w:rsidR="00A848D8" w:rsidRDefault="00A848D8" w:rsidP="00A848D8"/>
    <w:p w:rsidR="00A2548F" w:rsidRDefault="00A2548F" w:rsidP="00A848D8">
      <w:pPr>
        <w:jc w:val="right"/>
      </w:pPr>
    </w:p>
    <w:p w:rsidR="00A848D8" w:rsidRDefault="00A848D8" w:rsidP="00A848D8"/>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575"/>
        <w:gridCol w:w="5197"/>
        <w:gridCol w:w="1418"/>
      </w:tblGrid>
      <w:tr w:rsidR="00A848D8" w:rsidTr="00ED5E5D">
        <w:trPr>
          <w:trHeight w:val="563"/>
        </w:trPr>
        <w:tc>
          <w:tcPr>
            <w:tcW w:w="1188" w:type="dxa"/>
            <w:tcBorders>
              <w:bottom w:val="single" w:sz="4" w:space="0" w:color="auto"/>
            </w:tcBorders>
            <w:shd w:val="clear" w:color="auto" w:fill="E0E0E0"/>
          </w:tcPr>
          <w:p w:rsidR="00A848D8" w:rsidRPr="00922177" w:rsidRDefault="00A848D8" w:rsidP="00ED5E5D">
            <w:pPr>
              <w:jc w:val="center"/>
            </w:pPr>
            <w:r w:rsidRPr="00922177">
              <w:t>WEEK</w:t>
            </w:r>
          </w:p>
        </w:tc>
        <w:tc>
          <w:tcPr>
            <w:tcW w:w="6575" w:type="dxa"/>
            <w:shd w:val="clear" w:color="auto" w:fill="E0E0E0"/>
          </w:tcPr>
          <w:p w:rsidR="00A848D8" w:rsidRPr="00922177" w:rsidRDefault="00A848D8" w:rsidP="00ED5E5D">
            <w:pPr>
              <w:jc w:val="center"/>
            </w:pPr>
            <w:r w:rsidRPr="00922177">
              <w:t>LEARNING OBJECTIVES</w:t>
            </w:r>
          </w:p>
        </w:tc>
        <w:tc>
          <w:tcPr>
            <w:tcW w:w="5197" w:type="dxa"/>
            <w:shd w:val="clear" w:color="auto" w:fill="E0E0E0"/>
          </w:tcPr>
          <w:p w:rsidR="00A848D8" w:rsidRPr="00922177" w:rsidRDefault="00A848D8" w:rsidP="00ED5E5D">
            <w:pPr>
              <w:jc w:val="center"/>
            </w:pPr>
            <w:r w:rsidRPr="00922177">
              <w:t>TASK EXAMPLES</w:t>
            </w:r>
          </w:p>
        </w:tc>
        <w:tc>
          <w:tcPr>
            <w:tcW w:w="1418" w:type="dxa"/>
            <w:shd w:val="clear" w:color="auto" w:fill="E0E0E0"/>
          </w:tcPr>
          <w:p w:rsidR="00A848D8" w:rsidRPr="00BE6D3E" w:rsidRDefault="00A848D8" w:rsidP="00ED5E5D">
            <w:pPr>
              <w:jc w:val="center"/>
              <w:rPr>
                <w:bCs/>
                <w:sz w:val="16"/>
                <w:szCs w:val="16"/>
              </w:rPr>
            </w:pPr>
            <w:r w:rsidRPr="00BE6D3E">
              <w:rPr>
                <w:bCs/>
                <w:sz w:val="16"/>
                <w:szCs w:val="16"/>
              </w:rPr>
              <w:t>POINTS TO NOTE/</w:t>
            </w:r>
          </w:p>
          <w:p w:rsidR="00A848D8" w:rsidRPr="00BE6D3E" w:rsidRDefault="00A848D8" w:rsidP="00ED5E5D">
            <w:pPr>
              <w:jc w:val="center"/>
              <w:rPr>
                <w:bCs/>
                <w:sz w:val="16"/>
                <w:szCs w:val="16"/>
              </w:rPr>
            </w:pPr>
            <w:r w:rsidRPr="00BE6D3E">
              <w:rPr>
                <w:bCs/>
                <w:sz w:val="16"/>
                <w:szCs w:val="16"/>
              </w:rPr>
              <w:t>DIFFERENTIATION</w:t>
            </w:r>
          </w:p>
        </w:tc>
      </w:tr>
      <w:tr w:rsidR="00A848D8" w:rsidTr="00ED5E5D">
        <w:trPr>
          <w:cantSplit/>
          <w:trHeight w:val="1483"/>
        </w:trPr>
        <w:tc>
          <w:tcPr>
            <w:tcW w:w="1188" w:type="dxa"/>
            <w:shd w:val="clear" w:color="auto" w:fill="E0E0E0"/>
            <w:vAlign w:val="center"/>
          </w:tcPr>
          <w:p w:rsidR="00A848D8" w:rsidRPr="00922177" w:rsidRDefault="00A848D8" w:rsidP="00ED5E5D">
            <w:pPr>
              <w:jc w:val="center"/>
              <w:rPr>
                <w:sz w:val="18"/>
              </w:rPr>
            </w:pPr>
            <w:r w:rsidRPr="00922177">
              <w:rPr>
                <w:sz w:val="18"/>
              </w:rPr>
              <w:lastRenderedPageBreak/>
              <w:t>1</w:t>
            </w:r>
          </w:p>
          <w:p w:rsidR="00A848D8" w:rsidRPr="00922177" w:rsidRDefault="00A848D8" w:rsidP="00ED5E5D">
            <w:pPr>
              <w:jc w:val="center"/>
              <w:rPr>
                <w:sz w:val="18"/>
              </w:rPr>
            </w:pPr>
          </w:p>
          <w:p w:rsidR="00A848D8" w:rsidRDefault="00A848D8" w:rsidP="00ED5E5D">
            <w:pPr>
              <w:rPr>
                <w:sz w:val="18"/>
              </w:rPr>
            </w:pPr>
          </w:p>
          <w:p w:rsidR="00A848D8" w:rsidRDefault="00A848D8" w:rsidP="00ED5E5D">
            <w:pPr>
              <w:rPr>
                <w:sz w:val="18"/>
              </w:rPr>
            </w:pPr>
          </w:p>
          <w:p w:rsidR="00A848D8" w:rsidRPr="00922177" w:rsidRDefault="00A848D8" w:rsidP="00ED5E5D">
            <w:pPr>
              <w:rPr>
                <w:sz w:val="18"/>
              </w:rPr>
            </w:pPr>
          </w:p>
        </w:tc>
        <w:tc>
          <w:tcPr>
            <w:tcW w:w="6575" w:type="dxa"/>
          </w:tcPr>
          <w:p w:rsidR="00A848D8" w:rsidRDefault="00A848D8" w:rsidP="00ED5E5D">
            <w:pPr>
              <w:rPr>
                <w:b/>
                <w:sz w:val="18"/>
              </w:rPr>
            </w:pPr>
          </w:p>
          <w:p w:rsidR="00A848D8" w:rsidRDefault="00A848D8" w:rsidP="00ED5E5D">
            <w:pPr>
              <w:rPr>
                <w:b/>
                <w:sz w:val="18"/>
              </w:rPr>
            </w:pPr>
            <w:r>
              <w:rPr>
                <w:b/>
                <w:sz w:val="18"/>
              </w:rPr>
              <w:t>Ball familiarization</w:t>
            </w:r>
          </w:p>
          <w:p w:rsidR="00A848D8" w:rsidRDefault="00A848D8" w:rsidP="00ED5E5D">
            <w:pPr>
              <w:rPr>
                <w:b/>
                <w:sz w:val="18"/>
              </w:rPr>
            </w:pPr>
          </w:p>
          <w:p w:rsidR="00A848D8" w:rsidRPr="002E4ECE" w:rsidRDefault="00A848D8" w:rsidP="00ED5E5D">
            <w:pPr>
              <w:rPr>
                <w:sz w:val="18"/>
              </w:rPr>
            </w:pPr>
            <w:r w:rsidRPr="002E4ECE">
              <w:rPr>
                <w:sz w:val="18"/>
              </w:rPr>
              <w:t xml:space="preserve">Objectives </w:t>
            </w:r>
          </w:p>
          <w:p w:rsidR="00A848D8" w:rsidRDefault="00A848D8" w:rsidP="00A848D8">
            <w:pPr>
              <w:numPr>
                <w:ilvl w:val="0"/>
                <w:numId w:val="16"/>
              </w:numPr>
              <w:rPr>
                <w:b/>
                <w:sz w:val="18"/>
              </w:rPr>
            </w:pPr>
            <w:r w:rsidRPr="00CD1E53">
              <w:rPr>
                <w:sz w:val="18"/>
              </w:rPr>
              <w:t>To develop fundamental ball handling skills, including passing &amp; receiving in isolation and under pressure.</w:t>
            </w:r>
          </w:p>
          <w:p w:rsidR="00A848D8" w:rsidRPr="00EE43A4" w:rsidRDefault="00A848D8" w:rsidP="00ED5E5D">
            <w:pPr>
              <w:rPr>
                <w:b/>
                <w:sz w:val="18"/>
              </w:rPr>
            </w:pPr>
          </w:p>
          <w:p w:rsidR="00A848D8" w:rsidRDefault="00A848D8" w:rsidP="00A848D8">
            <w:pPr>
              <w:numPr>
                <w:ilvl w:val="0"/>
                <w:numId w:val="16"/>
              </w:numPr>
              <w:rPr>
                <w:sz w:val="18"/>
                <w:szCs w:val="18"/>
              </w:rPr>
            </w:pPr>
            <w:proofErr w:type="gramStart"/>
            <w:r w:rsidRPr="00855FBB">
              <w:rPr>
                <w:sz w:val="18"/>
                <w:szCs w:val="18"/>
              </w:rPr>
              <w:t>be</w:t>
            </w:r>
            <w:proofErr w:type="gramEnd"/>
            <w:r w:rsidRPr="00855FBB">
              <w:rPr>
                <w:sz w:val="18"/>
                <w:szCs w:val="18"/>
              </w:rPr>
              <w:t xml:space="preserve"> able to perf</w:t>
            </w:r>
            <w:r>
              <w:rPr>
                <w:sz w:val="18"/>
                <w:szCs w:val="18"/>
              </w:rPr>
              <w:t>orm these in a small sided game to maintain ball possession.</w:t>
            </w:r>
            <w:r>
              <w:rPr>
                <w:i/>
                <w:sz w:val="18"/>
                <w:szCs w:val="18"/>
              </w:rPr>
              <w:t xml:space="preserve"> </w:t>
            </w:r>
            <w:r w:rsidRPr="00B10477">
              <w:rPr>
                <w:sz w:val="18"/>
                <w:szCs w:val="18"/>
              </w:rPr>
              <w:t xml:space="preserve">To develop their understanding and knowledge of the basic </w:t>
            </w:r>
            <w:r>
              <w:rPr>
                <w:sz w:val="18"/>
                <w:szCs w:val="18"/>
              </w:rPr>
              <w:t>rules</w:t>
            </w:r>
            <w:r w:rsidRPr="00B10477">
              <w:rPr>
                <w:sz w:val="18"/>
                <w:szCs w:val="18"/>
              </w:rPr>
              <w:t xml:space="preserve"> of Basketball.</w:t>
            </w:r>
          </w:p>
          <w:p w:rsidR="00A848D8" w:rsidRDefault="00A848D8" w:rsidP="00ED5E5D">
            <w:pPr>
              <w:pStyle w:val="ListParagraph"/>
              <w:rPr>
                <w:sz w:val="18"/>
                <w:szCs w:val="18"/>
              </w:rPr>
            </w:pPr>
          </w:p>
          <w:p w:rsidR="00A848D8" w:rsidRPr="00B10477" w:rsidRDefault="00A848D8" w:rsidP="00A848D8">
            <w:pPr>
              <w:numPr>
                <w:ilvl w:val="0"/>
                <w:numId w:val="16"/>
              </w:numPr>
              <w:rPr>
                <w:sz w:val="18"/>
                <w:szCs w:val="18"/>
              </w:rPr>
            </w:pPr>
            <w:r>
              <w:rPr>
                <w:sz w:val="18"/>
                <w:szCs w:val="18"/>
              </w:rPr>
              <w:t>Discuss double dribble and travelling</w:t>
            </w:r>
          </w:p>
          <w:p w:rsidR="00A848D8" w:rsidRPr="00025E19"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ED5E5D">
            <w:pPr>
              <w:rPr>
                <w:sz w:val="18"/>
                <w:szCs w:val="18"/>
              </w:rPr>
            </w:pPr>
            <w:r w:rsidRPr="00025E19">
              <w:rPr>
                <w:sz w:val="18"/>
                <w:szCs w:val="18"/>
              </w:rPr>
              <w:t xml:space="preserve">Teaching points: </w:t>
            </w:r>
            <w:r>
              <w:rPr>
                <w:sz w:val="18"/>
                <w:szCs w:val="18"/>
              </w:rPr>
              <w:t>for shoulder, chest, skip pass discussed;</w:t>
            </w:r>
          </w:p>
          <w:p w:rsidR="00A848D8" w:rsidRDefault="00A848D8" w:rsidP="00ED5E5D">
            <w:pPr>
              <w:rPr>
                <w:sz w:val="18"/>
                <w:szCs w:val="18"/>
              </w:rPr>
            </w:pPr>
            <w:r>
              <w:rPr>
                <w:sz w:val="18"/>
                <w:szCs w:val="18"/>
              </w:rPr>
              <w:t>Receiving one or two handed. Link to footwork &amp; triple threat.</w:t>
            </w:r>
          </w:p>
          <w:p w:rsidR="00A848D8" w:rsidRDefault="00A848D8" w:rsidP="00ED5E5D">
            <w:pPr>
              <w:rPr>
                <w:sz w:val="18"/>
                <w:szCs w:val="18"/>
              </w:rPr>
            </w:pPr>
          </w:p>
          <w:p w:rsidR="00A848D8" w:rsidRDefault="00A848D8" w:rsidP="00ED5E5D">
            <w:pPr>
              <w:rPr>
                <w:sz w:val="18"/>
                <w:szCs w:val="18"/>
              </w:rPr>
            </w:pPr>
            <w:r>
              <w:rPr>
                <w:sz w:val="18"/>
                <w:szCs w:val="18"/>
              </w:rPr>
              <w:t>Attacking and defensive dribbling discussed briefly.</w:t>
            </w:r>
          </w:p>
          <w:p w:rsidR="00A848D8" w:rsidRPr="000565EF" w:rsidRDefault="00A848D8" w:rsidP="00ED5E5D">
            <w:pPr>
              <w:rPr>
                <w:i/>
                <w:sz w:val="18"/>
                <w:szCs w:val="18"/>
              </w:rPr>
            </w:pPr>
            <w:r>
              <w:rPr>
                <w:noProof/>
                <w:lang w:val="en-GB" w:eastAsia="en-GB"/>
              </w:rPr>
              <w:drawing>
                <wp:inline distT="0" distB="0" distL="0" distR="0">
                  <wp:extent cx="3753485" cy="2094865"/>
                  <wp:effectExtent l="0" t="0" r="0" b="635"/>
                  <wp:docPr id="14" name="Picture 14"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3485" cy="2094865"/>
                          </a:xfrm>
                          <a:prstGeom prst="rect">
                            <a:avLst/>
                          </a:prstGeom>
                          <a:noFill/>
                          <a:ln>
                            <a:noFill/>
                          </a:ln>
                        </pic:spPr>
                      </pic:pic>
                    </a:graphicData>
                  </a:graphic>
                </wp:inline>
              </w:drawing>
            </w:r>
          </w:p>
        </w:tc>
        <w:tc>
          <w:tcPr>
            <w:tcW w:w="5197" w:type="dxa"/>
          </w:tcPr>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Warm up – Student led, progressive jogging and dynamic stretching.</w:t>
            </w: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Handling skills. (Move ball around back, head, legs, figure of 8). Catching ball from partner. Basic dribbling + movement around court in </w:t>
            </w:r>
            <w:r w:rsidRPr="00025E19">
              <w:rPr>
                <w:rFonts w:ascii="Times New Roman" w:hAnsi="Times New Roman"/>
                <w:szCs w:val="24"/>
                <w:lang w:val="en-GB"/>
              </w:rPr>
              <w:t xml:space="preserve">pairs passing + receiving, must pivot when got ball. </w:t>
            </w: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All students have a ball and dribble freely across 1 basketball court. On the whistle students may try to knock away another </w:t>
            </w:r>
            <w:proofErr w:type="gramStart"/>
            <w:r>
              <w:rPr>
                <w:rFonts w:ascii="Times New Roman" w:hAnsi="Times New Roman"/>
                <w:szCs w:val="24"/>
                <w:lang w:val="en-GB"/>
              </w:rPr>
              <w:t>students</w:t>
            </w:r>
            <w:proofErr w:type="gramEnd"/>
            <w:r>
              <w:rPr>
                <w:rFonts w:ascii="Times New Roman" w:hAnsi="Times New Roman"/>
                <w:szCs w:val="24"/>
                <w:lang w:val="en-GB"/>
              </w:rPr>
              <w:t xml:space="preserve"> ball. Discuss the differences between attacking and defensive dribbling and when and why they would be appropriate.</w:t>
            </w: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Progressions - </w:t>
            </w: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In a badminton service box go 1v1 one ball only. Under pressure number 1 </w:t>
            </w:r>
            <w:proofErr w:type="gramStart"/>
            <w:r>
              <w:rPr>
                <w:rFonts w:ascii="Times New Roman" w:hAnsi="Times New Roman"/>
                <w:szCs w:val="24"/>
                <w:lang w:val="en-GB"/>
              </w:rPr>
              <w:t>attempts</w:t>
            </w:r>
            <w:proofErr w:type="gramEnd"/>
            <w:r>
              <w:rPr>
                <w:rFonts w:ascii="Times New Roman" w:hAnsi="Times New Roman"/>
                <w:szCs w:val="24"/>
                <w:lang w:val="en-GB"/>
              </w:rPr>
              <w:t xml:space="preserve"> to retain possession for 30 seconds, number 2 attempts to steal without making contact. Discuss ways in which to OWO in either attack or defence.</w:t>
            </w: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Progress </w:t>
            </w:r>
            <w:proofErr w:type="gramStart"/>
            <w:r>
              <w:rPr>
                <w:rFonts w:ascii="Times New Roman" w:hAnsi="Times New Roman"/>
                <w:szCs w:val="24"/>
                <w:lang w:val="en-GB"/>
              </w:rPr>
              <w:t>to 2 v 2 across 2 service boxes</w:t>
            </w:r>
            <w:proofErr w:type="gramEnd"/>
            <w:r>
              <w:rPr>
                <w:rFonts w:ascii="Times New Roman" w:hAnsi="Times New Roman"/>
                <w:szCs w:val="24"/>
                <w:lang w:val="en-GB"/>
              </w:rPr>
              <w:t>. Look at adopting the triple threat upon receipt of ball and fronting your man. Again discuss the technical and tactical advantages of this in a game.</w:t>
            </w: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Final progression 4 v 4 full badminton court. Baskets scored when the ball is moved successfully across all thirds and back again.</w:t>
            </w:r>
          </w:p>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ED5E5D">
            <w:pPr>
              <w:rPr>
                <w:sz w:val="18"/>
                <w:lang w:val="en-GB"/>
              </w:rPr>
            </w:pPr>
            <w:r>
              <w:rPr>
                <w:sz w:val="18"/>
                <w:lang w:val="en-GB"/>
              </w:rPr>
              <w:t>Plenary – discuss the importance of protecting the ball, the triple threat and the technical points of passing and receiving. Where are their S&amp;W and how can they develop them.</w:t>
            </w:r>
          </w:p>
          <w:p w:rsidR="00A848D8" w:rsidRPr="00025E19" w:rsidRDefault="00A848D8" w:rsidP="00ED5E5D">
            <w:pPr>
              <w:rPr>
                <w:sz w:val="18"/>
                <w:szCs w:val="18"/>
              </w:rPr>
            </w:pPr>
          </w:p>
        </w:tc>
        <w:tc>
          <w:tcPr>
            <w:tcW w:w="1418" w:type="dxa"/>
            <w:vMerge w:val="restart"/>
            <w:shd w:val="clear" w:color="auto" w:fill="auto"/>
          </w:tcPr>
          <w:p w:rsidR="00A848D8" w:rsidRDefault="00A848D8" w:rsidP="00ED5E5D">
            <w:pPr>
              <w:pStyle w:val="BodyText"/>
            </w:pPr>
          </w:p>
          <w:p w:rsidR="00A848D8" w:rsidRDefault="00A848D8" w:rsidP="00ED5E5D">
            <w:pPr>
              <w:pStyle w:val="BodyText"/>
            </w:pPr>
            <w:r>
              <w:t>All lessons start with basketball related warm-up and re-cap work of previous lesson.</w:t>
            </w:r>
          </w:p>
          <w:p w:rsidR="00A848D8" w:rsidRDefault="00A848D8" w:rsidP="00ED5E5D">
            <w:pPr>
              <w:rPr>
                <w:sz w:val="20"/>
              </w:rPr>
            </w:pPr>
          </w:p>
          <w:p w:rsidR="00A848D8" w:rsidRDefault="00A848D8" w:rsidP="00ED5E5D">
            <w:pPr>
              <w:rPr>
                <w:sz w:val="20"/>
              </w:rPr>
            </w:pPr>
            <w:r>
              <w:rPr>
                <w:sz w:val="20"/>
              </w:rPr>
              <w:t>Make learning as active as possible</w:t>
            </w:r>
          </w:p>
          <w:p w:rsidR="00A848D8" w:rsidRDefault="00A848D8" w:rsidP="00ED5E5D">
            <w:pPr>
              <w:rPr>
                <w:sz w:val="20"/>
              </w:rPr>
            </w:pPr>
          </w:p>
          <w:p w:rsidR="00A848D8" w:rsidRDefault="00A848D8" w:rsidP="00ED5E5D">
            <w:pPr>
              <w:rPr>
                <w:sz w:val="20"/>
              </w:rPr>
            </w:pPr>
            <w:r>
              <w:rPr>
                <w:sz w:val="20"/>
              </w:rPr>
              <w:t>Give opportunities to plan tactics</w:t>
            </w:r>
          </w:p>
          <w:p w:rsidR="00A848D8" w:rsidRDefault="00A848D8" w:rsidP="00ED5E5D">
            <w:pPr>
              <w:rPr>
                <w:sz w:val="20"/>
              </w:rPr>
            </w:pPr>
          </w:p>
          <w:p w:rsidR="00A848D8" w:rsidRDefault="00A848D8" w:rsidP="00ED5E5D">
            <w:pPr>
              <w:rPr>
                <w:sz w:val="20"/>
              </w:rPr>
            </w:pPr>
            <w:r>
              <w:rPr>
                <w:sz w:val="20"/>
              </w:rPr>
              <w:t>Research rules on internet</w:t>
            </w:r>
          </w:p>
          <w:p w:rsidR="00A848D8" w:rsidRDefault="00A848D8" w:rsidP="00ED5E5D">
            <w:pPr>
              <w:rPr>
                <w:sz w:val="20"/>
              </w:rPr>
            </w:pPr>
          </w:p>
          <w:p w:rsidR="00A848D8" w:rsidRDefault="00A848D8" w:rsidP="00ED5E5D">
            <w:pPr>
              <w:rPr>
                <w:sz w:val="20"/>
              </w:rPr>
            </w:pPr>
            <w:r>
              <w:rPr>
                <w:sz w:val="20"/>
              </w:rPr>
              <w:t xml:space="preserve">Video to </w:t>
            </w:r>
            <w:proofErr w:type="spellStart"/>
            <w:r>
              <w:rPr>
                <w:sz w:val="20"/>
              </w:rPr>
              <w:t>analyse</w:t>
            </w:r>
            <w:proofErr w:type="spellEnd"/>
            <w:r>
              <w:rPr>
                <w:sz w:val="20"/>
              </w:rPr>
              <w:t xml:space="preserve"> performance</w:t>
            </w:r>
          </w:p>
          <w:p w:rsidR="00A848D8" w:rsidRDefault="00A848D8" w:rsidP="00ED5E5D">
            <w:pPr>
              <w:rPr>
                <w:sz w:val="20"/>
              </w:rPr>
            </w:pPr>
          </w:p>
          <w:p w:rsidR="00A848D8" w:rsidRDefault="00A848D8" w:rsidP="00ED5E5D">
            <w:pPr>
              <w:rPr>
                <w:sz w:val="20"/>
              </w:rPr>
            </w:pPr>
            <w:r>
              <w:rPr>
                <w:sz w:val="20"/>
              </w:rPr>
              <w:t>Tasks set to cater for levels of ability:</w:t>
            </w:r>
          </w:p>
          <w:p w:rsidR="00A848D8" w:rsidRDefault="00A848D8" w:rsidP="00ED5E5D">
            <w:pPr>
              <w:rPr>
                <w:sz w:val="20"/>
              </w:rPr>
            </w:pPr>
          </w:p>
          <w:p w:rsidR="00A848D8" w:rsidRDefault="00A848D8" w:rsidP="00ED5E5D">
            <w:pPr>
              <w:rPr>
                <w:sz w:val="20"/>
              </w:rPr>
            </w:pPr>
            <w:r>
              <w:rPr>
                <w:sz w:val="20"/>
              </w:rPr>
              <w:t>Distance from target</w:t>
            </w:r>
          </w:p>
          <w:p w:rsidR="00A848D8" w:rsidRDefault="00A848D8" w:rsidP="00ED5E5D">
            <w:pPr>
              <w:rPr>
                <w:sz w:val="20"/>
              </w:rPr>
            </w:pPr>
          </w:p>
          <w:p w:rsidR="00A848D8" w:rsidRDefault="00A848D8" w:rsidP="00ED5E5D">
            <w:pPr>
              <w:rPr>
                <w:sz w:val="20"/>
              </w:rPr>
            </w:pPr>
            <w:r>
              <w:rPr>
                <w:sz w:val="20"/>
              </w:rPr>
              <w:t>Size of practice area</w:t>
            </w:r>
          </w:p>
          <w:p w:rsidR="00A848D8" w:rsidRDefault="00A848D8" w:rsidP="00ED5E5D">
            <w:pPr>
              <w:rPr>
                <w:sz w:val="20"/>
              </w:rPr>
            </w:pPr>
          </w:p>
          <w:p w:rsidR="00A848D8" w:rsidRDefault="00A848D8" w:rsidP="00ED5E5D">
            <w:pPr>
              <w:rPr>
                <w:b/>
                <w:bCs/>
              </w:rPr>
            </w:pPr>
          </w:p>
        </w:tc>
      </w:tr>
      <w:tr w:rsidR="00A848D8" w:rsidRPr="00D13B5D" w:rsidTr="00ED5E5D">
        <w:trPr>
          <w:cantSplit/>
          <w:trHeight w:val="308"/>
        </w:trPr>
        <w:tc>
          <w:tcPr>
            <w:tcW w:w="1188" w:type="dxa"/>
            <w:shd w:val="clear" w:color="auto" w:fill="E0E0E0"/>
            <w:vAlign w:val="center"/>
          </w:tcPr>
          <w:p w:rsidR="00A848D8" w:rsidRPr="00922177" w:rsidRDefault="00A848D8" w:rsidP="00ED5E5D">
            <w:pPr>
              <w:jc w:val="center"/>
              <w:rPr>
                <w:sz w:val="18"/>
              </w:rPr>
            </w:pPr>
            <w:r w:rsidRPr="00922177">
              <w:rPr>
                <w:sz w:val="18"/>
              </w:rPr>
              <w:lastRenderedPageBreak/>
              <w:t>2</w:t>
            </w:r>
          </w:p>
          <w:p w:rsidR="00A848D8" w:rsidRPr="00922177" w:rsidRDefault="00A848D8" w:rsidP="00ED5E5D">
            <w:pPr>
              <w:jc w:val="center"/>
              <w:rPr>
                <w:sz w:val="18"/>
              </w:rPr>
            </w:pPr>
          </w:p>
          <w:p w:rsidR="00A848D8" w:rsidRPr="00922177" w:rsidRDefault="00A848D8" w:rsidP="00ED5E5D">
            <w:pPr>
              <w:rPr>
                <w:sz w:val="18"/>
              </w:rPr>
            </w:pPr>
          </w:p>
          <w:p w:rsidR="00A848D8" w:rsidRPr="00922177" w:rsidRDefault="00A848D8" w:rsidP="00ED5E5D">
            <w:pPr>
              <w:jc w:val="center"/>
              <w:rPr>
                <w:sz w:val="18"/>
              </w:rPr>
            </w:pPr>
          </w:p>
        </w:tc>
        <w:tc>
          <w:tcPr>
            <w:tcW w:w="6575" w:type="dxa"/>
          </w:tcPr>
          <w:p w:rsidR="00A848D8" w:rsidRDefault="00A848D8" w:rsidP="00ED5E5D">
            <w:pPr>
              <w:pStyle w:val="BodyText"/>
              <w:rPr>
                <w:b/>
                <w:sz w:val="18"/>
              </w:rPr>
            </w:pPr>
            <w:r w:rsidRPr="00EE43A4">
              <w:rPr>
                <w:b/>
                <w:sz w:val="18"/>
              </w:rPr>
              <w:t>Passing</w:t>
            </w:r>
            <w:r>
              <w:rPr>
                <w:b/>
                <w:sz w:val="18"/>
              </w:rPr>
              <w:t>, receiving</w:t>
            </w:r>
            <w:r w:rsidRPr="00EE43A4">
              <w:rPr>
                <w:b/>
                <w:sz w:val="18"/>
              </w:rPr>
              <w:t xml:space="preserve"> and outwitting an opponent.</w:t>
            </w:r>
          </w:p>
          <w:p w:rsidR="00A848D8" w:rsidRPr="00EE43A4" w:rsidRDefault="00A848D8" w:rsidP="00ED5E5D">
            <w:pPr>
              <w:pStyle w:val="BodyText"/>
              <w:rPr>
                <w:b/>
                <w:sz w:val="18"/>
              </w:rPr>
            </w:pPr>
          </w:p>
          <w:p w:rsidR="00A848D8" w:rsidRPr="002E4ECE" w:rsidRDefault="00A848D8" w:rsidP="00ED5E5D">
            <w:pPr>
              <w:rPr>
                <w:sz w:val="18"/>
              </w:rPr>
            </w:pPr>
            <w:r w:rsidRPr="002E4ECE">
              <w:rPr>
                <w:sz w:val="18"/>
              </w:rPr>
              <w:t xml:space="preserve">Objectives </w:t>
            </w:r>
          </w:p>
          <w:p w:rsidR="00A848D8" w:rsidRDefault="00A848D8" w:rsidP="00A848D8">
            <w:pPr>
              <w:numPr>
                <w:ilvl w:val="0"/>
                <w:numId w:val="16"/>
              </w:numPr>
              <w:rPr>
                <w:sz w:val="18"/>
                <w:szCs w:val="18"/>
              </w:rPr>
            </w:pPr>
            <w:r w:rsidRPr="00855FBB">
              <w:rPr>
                <w:sz w:val="18"/>
                <w:szCs w:val="18"/>
              </w:rPr>
              <w:t xml:space="preserve">To </w:t>
            </w:r>
            <w:r>
              <w:rPr>
                <w:sz w:val="18"/>
                <w:szCs w:val="18"/>
              </w:rPr>
              <w:t xml:space="preserve">introduce &amp; </w:t>
            </w:r>
            <w:r w:rsidRPr="00855FBB">
              <w:rPr>
                <w:sz w:val="18"/>
                <w:szCs w:val="18"/>
              </w:rPr>
              <w:t xml:space="preserve">understand where passing is used in </w:t>
            </w:r>
            <w:r>
              <w:rPr>
                <w:sz w:val="18"/>
                <w:szCs w:val="18"/>
              </w:rPr>
              <w:t>basket</w:t>
            </w:r>
            <w:r w:rsidRPr="00855FBB">
              <w:rPr>
                <w:sz w:val="18"/>
                <w:szCs w:val="18"/>
              </w:rPr>
              <w:t>ball.</w:t>
            </w:r>
            <w:r>
              <w:rPr>
                <w:i/>
                <w:sz w:val="18"/>
                <w:szCs w:val="18"/>
              </w:rPr>
              <w:t xml:space="preserve"> </w:t>
            </w:r>
            <w:r w:rsidRPr="00855FBB">
              <w:rPr>
                <w:sz w:val="18"/>
                <w:szCs w:val="18"/>
              </w:rPr>
              <w:t xml:space="preserve">To be able to outwit opponents </w:t>
            </w:r>
            <w:r>
              <w:rPr>
                <w:sz w:val="18"/>
                <w:szCs w:val="18"/>
              </w:rPr>
              <w:t xml:space="preserve">with </w:t>
            </w:r>
            <w:r w:rsidRPr="00A5307E">
              <w:rPr>
                <w:sz w:val="18"/>
                <w:szCs w:val="18"/>
              </w:rPr>
              <w:t xml:space="preserve">passes and angled runs. </w:t>
            </w:r>
          </w:p>
          <w:p w:rsidR="00A848D8" w:rsidRDefault="00A848D8" w:rsidP="00A848D8">
            <w:pPr>
              <w:numPr>
                <w:ilvl w:val="0"/>
                <w:numId w:val="16"/>
              </w:numPr>
              <w:rPr>
                <w:sz w:val="18"/>
                <w:szCs w:val="18"/>
              </w:rPr>
            </w:pPr>
            <w:r w:rsidRPr="00A5307E">
              <w:rPr>
                <w:sz w:val="18"/>
                <w:szCs w:val="18"/>
              </w:rPr>
              <w:t xml:space="preserve">To begin to understand the need of tactical movements to invade opponents space. </w:t>
            </w:r>
          </w:p>
          <w:p w:rsidR="00A848D8" w:rsidRDefault="00A848D8" w:rsidP="00A848D8">
            <w:pPr>
              <w:numPr>
                <w:ilvl w:val="0"/>
                <w:numId w:val="16"/>
              </w:numPr>
              <w:rPr>
                <w:sz w:val="18"/>
                <w:szCs w:val="18"/>
              </w:rPr>
            </w:pPr>
            <w:r>
              <w:rPr>
                <w:sz w:val="18"/>
                <w:szCs w:val="18"/>
              </w:rPr>
              <w:t>To develop their DM skills based upon the situations they find themselves.</w:t>
            </w:r>
            <w:r w:rsidRPr="00A5307E">
              <w:rPr>
                <w:sz w:val="18"/>
                <w:szCs w:val="18"/>
              </w:rPr>
              <w:t xml:space="preserve"> </w:t>
            </w:r>
          </w:p>
          <w:p w:rsidR="00A848D8" w:rsidRPr="009D1A6E" w:rsidRDefault="00A848D8" w:rsidP="00A848D8">
            <w:pPr>
              <w:numPr>
                <w:ilvl w:val="0"/>
                <w:numId w:val="16"/>
              </w:numPr>
              <w:rPr>
                <w:sz w:val="18"/>
                <w:szCs w:val="18"/>
              </w:rPr>
            </w:pPr>
            <w:r w:rsidRPr="00A5307E">
              <w:rPr>
                <w:sz w:val="18"/>
                <w:szCs w:val="18"/>
              </w:rPr>
              <w:t xml:space="preserve">Teaching points: </w:t>
            </w:r>
            <w:r>
              <w:rPr>
                <w:sz w:val="18"/>
                <w:szCs w:val="18"/>
                <w:lang w:val="en-GB"/>
              </w:rPr>
              <w:t xml:space="preserve">for each style of pass discussed and demonstrated. Students need to be challenged on their ability to make effective decisions based on the information in front of them. </w:t>
            </w:r>
          </w:p>
          <w:p w:rsidR="00A848D8" w:rsidRPr="009D1A6E" w:rsidRDefault="00A848D8" w:rsidP="00ED5E5D">
            <w:pPr>
              <w:rPr>
                <w:sz w:val="18"/>
                <w:szCs w:val="18"/>
              </w:rPr>
            </w:pPr>
          </w:p>
          <w:p w:rsidR="00A848D8" w:rsidRPr="00B37CFA" w:rsidRDefault="00A848D8" w:rsidP="00ED5E5D">
            <w:r>
              <w:rPr>
                <w:noProof/>
                <w:lang w:val="en-GB" w:eastAsia="en-GB"/>
              </w:rPr>
              <w:drawing>
                <wp:inline distT="0" distB="0" distL="0" distR="0">
                  <wp:extent cx="3955415" cy="2232660"/>
                  <wp:effectExtent l="0" t="0" r="6985" b="0"/>
                  <wp:docPr id="13" name="Picture 13" descr="New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5415" cy="2232660"/>
                          </a:xfrm>
                          <a:prstGeom prst="rect">
                            <a:avLst/>
                          </a:prstGeom>
                          <a:noFill/>
                          <a:ln>
                            <a:noFill/>
                          </a:ln>
                        </pic:spPr>
                      </pic:pic>
                    </a:graphicData>
                  </a:graphic>
                </wp:inline>
              </w:drawing>
            </w:r>
          </w:p>
          <w:p w:rsidR="00A848D8" w:rsidRDefault="00A848D8" w:rsidP="00ED5E5D">
            <w:pPr>
              <w:rPr>
                <w:sz w:val="18"/>
                <w:szCs w:val="18"/>
              </w:rPr>
            </w:pPr>
          </w:p>
          <w:p w:rsidR="00A848D8" w:rsidRDefault="00A848D8" w:rsidP="00ED5E5D">
            <w:pPr>
              <w:rPr>
                <w:sz w:val="18"/>
                <w:szCs w:val="18"/>
              </w:rPr>
            </w:pPr>
            <w:r>
              <w:rPr>
                <w:noProof/>
                <w:lang w:val="en-GB" w:eastAsia="en-GB"/>
              </w:rPr>
              <w:drawing>
                <wp:inline distT="0" distB="0" distL="0" distR="0">
                  <wp:extent cx="3997960" cy="2328545"/>
                  <wp:effectExtent l="0" t="0" r="2540" b="0"/>
                  <wp:docPr id="12" name="Picture 1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960" cy="2328545"/>
                          </a:xfrm>
                          <a:prstGeom prst="rect">
                            <a:avLst/>
                          </a:prstGeom>
                          <a:noFill/>
                          <a:ln>
                            <a:noFill/>
                          </a:ln>
                        </pic:spPr>
                      </pic:pic>
                    </a:graphicData>
                  </a:graphic>
                </wp:inline>
              </w:drawing>
            </w: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Pr="00EE43A4" w:rsidRDefault="00A848D8" w:rsidP="00ED5E5D">
            <w:pPr>
              <w:rPr>
                <w:sz w:val="18"/>
                <w:szCs w:val="18"/>
              </w:rPr>
            </w:pPr>
          </w:p>
        </w:tc>
        <w:tc>
          <w:tcPr>
            <w:tcW w:w="5197" w:type="dxa"/>
            <w:shd w:val="clear" w:color="auto" w:fill="FFFFFF"/>
          </w:tcPr>
          <w:p w:rsidR="00A848D8" w:rsidRDefault="00A848D8" w:rsidP="00ED5E5D">
            <w:pPr>
              <w:pStyle w:val="SoWBody"/>
              <w:widowControl/>
              <w:overflowPunct/>
              <w:autoSpaceDE/>
              <w:autoSpaceDN/>
              <w:adjustRightInd/>
              <w:spacing w:before="0" w:line="240" w:lineRule="auto"/>
              <w:textAlignment w:val="auto"/>
              <w:rPr>
                <w:rFonts w:ascii="Times New Roman" w:hAnsi="Times New Roman"/>
              </w:rPr>
            </w:pPr>
            <w:r>
              <w:rPr>
                <w:rFonts w:ascii="Times New Roman" w:hAnsi="Times New Roman"/>
              </w:rPr>
              <w:t>In pairs, pass &amp; move into space. Receive the ball in 2 hands and pivot forward and reverse and then pass to partner who has moved into space. Use the whole sports hall with the group if possible. 3 man weave could be used as an extension of the warm up to get students use to passing and moving.</w:t>
            </w:r>
          </w:p>
          <w:p w:rsidR="00A848D8" w:rsidRDefault="00A848D8" w:rsidP="00ED5E5D">
            <w:pPr>
              <w:pStyle w:val="SoWBody"/>
              <w:widowControl/>
              <w:overflowPunct/>
              <w:autoSpaceDE/>
              <w:autoSpaceDN/>
              <w:adjustRightInd/>
              <w:spacing w:before="0" w:line="240" w:lineRule="auto"/>
              <w:textAlignment w:val="auto"/>
              <w:rPr>
                <w:rFonts w:ascii="Times New Roman" w:hAnsi="Times New Roman"/>
              </w:rPr>
            </w:pPr>
          </w:p>
          <w:p w:rsidR="00A848D8" w:rsidRDefault="00A848D8" w:rsidP="00ED5E5D">
            <w:pPr>
              <w:pStyle w:val="SoWBody"/>
              <w:widowControl/>
              <w:overflowPunct/>
              <w:autoSpaceDE/>
              <w:autoSpaceDN/>
              <w:adjustRightInd/>
              <w:spacing w:before="0" w:line="240" w:lineRule="auto"/>
              <w:textAlignment w:val="auto"/>
              <w:rPr>
                <w:rFonts w:ascii="Times New Roman" w:hAnsi="Times New Roman"/>
              </w:rPr>
            </w:pPr>
            <w:r>
              <w:rPr>
                <w:rFonts w:ascii="Times New Roman" w:hAnsi="Times New Roman"/>
              </w:rPr>
              <w:t>Recap on last lesson – start with 2v 2 in a third of a badminton court and look to retain possession, no overhead pass at this stage. Chest and skip only. Change roles. Discuss the use of effective body positioning, protecting the ball and good footwork to set the platform for the pass.</w:t>
            </w:r>
          </w:p>
          <w:p w:rsidR="00A848D8" w:rsidRDefault="00A848D8" w:rsidP="00ED5E5D">
            <w:pPr>
              <w:pStyle w:val="SoWBody"/>
              <w:widowControl/>
              <w:overflowPunct/>
              <w:autoSpaceDE/>
              <w:autoSpaceDN/>
              <w:adjustRightInd/>
              <w:spacing w:before="0" w:line="240" w:lineRule="auto"/>
              <w:textAlignment w:val="auto"/>
              <w:rPr>
                <w:rFonts w:ascii="Times New Roman" w:hAnsi="Times New Roman"/>
              </w:rPr>
            </w:pPr>
          </w:p>
          <w:p w:rsidR="00A848D8" w:rsidRDefault="00A848D8" w:rsidP="00ED5E5D">
            <w:pPr>
              <w:pStyle w:val="SoWBody"/>
              <w:widowControl/>
              <w:overflowPunct/>
              <w:autoSpaceDE/>
              <w:autoSpaceDN/>
              <w:adjustRightInd/>
              <w:spacing w:before="0" w:line="240" w:lineRule="auto"/>
              <w:textAlignment w:val="auto"/>
              <w:rPr>
                <w:rFonts w:ascii="Times New Roman" w:hAnsi="Times New Roman"/>
              </w:rPr>
            </w:pPr>
            <w:r>
              <w:rPr>
                <w:rFonts w:ascii="Times New Roman" w:hAnsi="Times New Roman"/>
              </w:rPr>
              <w:t xml:space="preserve">Progress to </w:t>
            </w:r>
            <w:proofErr w:type="gramStart"/>
            <w:r>
              <w:rPr>
                <w:rFonts w:ascii="Times New Roman" w:hAnsi="Times New Roman"/>
              </w:rPr>
              <w:t>2 v 1 in half a badminton court</w:t>
            </w:r>
            <w:proofErr w:type="gramEnd"/>
            <w:r>
              <w:rPr>
                <w:rFonts w:ascii="Times New Roman" w:hAnsi="Times New Roman"/>
              </w:rPr>
              <w:t xml:space="preserve"> &amp; 1 official. Piggy in the middle, still no overhead pass allowed. Official to look for travel / contact fouls. As groups are now in 4’s – play 3 v3 around the key. 5compeleted passes equals a free shot from the penalty line, 1 official from either team looking for travel and contact. Rotate accordingly. No dribbling allowed at this stage. </w:t>
            </w:r>
          </w:p>
          <w:p w:rsidR="00A848D8" w:rsidRDefault="00A848D8" w:rsidP="00ED5E5D">
            <w:pPr>
              <w:pStyle w:val="SoWBody"/>
              <w:widowControl/>
              <w:overflowPunct/>
              <w:autoSpaceDE/>
              <w:autoSpaceDN/>
              <w:adjustRightInd/>
              <w:spacing w:before="0" w:line="240" w:lineRule="auto"/>
              <w:textAlignment w:val="auto"/>
              <w:rPr>
                <w:rFonts w:ascii="Times New Roman" w:hAnsi="Times New Roman"/>
              </w:rPr>
            </w:pPr>
          </w:p>
          <w:p w:rsidR="00A848D8" w:rsidRDefault="00A848D8" w:rsidP="00ED5E5D">
            <w:pPr>
              <w:pStyle w:val="SoWBody"/>
              <w:widowControl/>
              <w:overflowPunct/>
              <w:autoSpaceDE/>
              <w:autoSpaceDN/>
              <w:adjustRightInd/>
              <w:spacing w:before="0" w:line="240" w:lineRule="auto"/>
              <w:textAlignment w:val="auto"/>
              <w:rPr>
                <w:rFonts w:ascii="Times New Roman" w:hAnsi="Times New Roman"/>
              </w:rPr>
            </w:pPr>
            <w:r>
              <w:rPr>
                <w:rFonts w:ascii="Times New Roman" w:hAnsi="Times New Roman"/>
              </w:rPr>
              <w:t xml:space="preserve">Progress – 1 person allowed to dribble but the </w:t>
            </w:r>
            <w:proofErr w:type="gramStart"/>
            <w:r>
              <w:rPr>
                <w:rFonts w:ascii="Times New Roman" w:hAnsi="Times New Roman"/>
              </w:rPr>
              <w:t>pass to and from him do</w:t>
            </w:r>
            <w:proofErr w:type="gramEnd"/>
            <w:r>
              <w:rPr>
                <w:rFonts w:ascii="Times New Roman" w:hAnsi="Times New Roman"/>
              </w:rPr>
              <w:t xml:space="preserve"> not count. Discuss with the students why and when you would dribble? Reinforce the rules of possession, 5 seconds. Travel and double dribble.</w:t>
            </w:r>
          </w:p>
          <w:p w:rsidR="00A848D8" w:rsidRPr="00D5795E"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r w:rsidRPr="00D5795E">
              <w:rPr>
                <w:rFonts w:ascii="Times New Roman" w:hAnsi="Times New Roman"/>
                <w:szCs w:val="18"/>
              </w:rPr>
              <w:t xml:space="preserve">Show </w:t>
            </w:r>
            <w:r>
              <w:rPr>
                <w:rFonts w:ascii="Times New Roman" w:hAnsi="Times New Roman"/>
                <w:szCs w:val="18"/>
              </w:rPr>
              <w:t xml:space="preserve">effective </w:t>
            </w:r>
            <w:r w:rsidRPr="00D5795E">
              <w:rPr>
                <w:rFonts w:ascii="Times New Roman" w:hAnsi="Times New Roman"/>
                <w:szCs w:val="18"/>
              </w:rPr>
              <w:t xml:space="preserve">movement to support player with the ball. </w:t>
            </w:r>
          </w:p>
          <w:p w:rsidR="00A848D8" w:rsidRPr="00954813" w:rsidRDefault="00A848D8" w:rsidP="00ED5E5D">
            <w:pPr>
              <w:rPr>
                <w:sz w:val="18"/>
                <w:szCs w:val="18"/>
              </w:rPr>
            </w:pPr>
            <w:r w:rsidRPr="00D5795E">
              <w:rPr>
                <w:sz w:val="18"/>
                <w:szCs w:val="18"/>
              </w:rPr>
              <w:t>Develop into conditioned basketball game – 3 passes before you can score</w:t>
            </w:r>
            <w:r>
              <w:rPr>
                <w:sz w:val="18"/>
                <w:szCs w:val="18"/>
              </w:rPr>
              <w:t xml:space="preserve">. Plenary - </w:t>
            </w:r>
            <w:r>
              <w:rPr>
                <w:sz w:val="18"/>
                <w:lang w:val="en-GB"/>
              </w:rPr>
              <w:t>discuss the importance of effective movement, communication and the tactics deployed in their small sided game. Where are their S&amp;W and how can they develop them.</w:t>
            </w:r>
          </w:p>
          <w:p w:rsidR="00A848D8" w:rsidRDefault="00A848D8" w:rsidP="00ED5E5D">
            <w:pPr>
              <w:rPr>
                <w:sz w:val="18"/>
                <w:lang w:val="en-GB"/>
              </w:rPr>
            </w:pPr>
          </w:p>
          <w:p w:rsidR="00A848D8" w:rsidRDefault="00A848D8" w:rsidP="00ED5E5D">
            <w:pPr>
              <w:rPr>
                <w:sz w:val="18"/>
                <w:lang w:val="en-GB"/>
              </w:rPr>
            </w:pPr>
            <w:r>
              <w:rPr>
                <w:noProof/>
                <w:lang w:val="en-GB" w:eastAsia="en-GB"/>
              </w:rPr>
              <w:drawing>
                <wp:inline distT="0" distB="0" distL="0" distR="0">
                  <wp:extent cx="2881630" cy="2509520"/>
                  <wp:effectExtent l="0" t="0" r="0" b="5080"/>
                  <wp:docPr id="11" name="Picture 11" descr="N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2509520"/>
                          </a:xfrm>
                          <a:prstGeom prst="rect">
                            <a:avLst/>
                          </a:prstGeom>
                          <a:noFill/>
                          <a:ln>
                            <a:noFill/>
                          </a:ln>
                        </pic:spPr>
                      </pic:pic>
                    </a:graphicData>
                  </a:graphic>
                </wp:inline>
              </w:drawing>
            </w: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Default="00A848D8" w:rsidP="00ED5E5D">
            <w:pPr>
              <w:rPr>
                <w:sz w:val="18"/>
                <w:lang w:val="en-GB"/>
              </w:rPr>
            </w:pPr>
          </w:p>
          <w:p w:rsidR="00A848D8" w:rsidRPr="00B37CFA" w:rsidRDefault="00A848D8" w:rsidP="00ED5E5D">
            <w:pPr>
              <w:rPr>
                <w:sz w:val="18"/>
                <w:lang w:val="en-GB"/>
              </w:rPr>
            </w:pPr>
          </w:p>
        </w:tc>
        <w:tc>
          <w:tcPr>
            <w:tcW w:w="1418" w:type="dxa"/>
            <w:vMerge/>
          </w:tcPr>
          <w:p w:rsidR="00A848D8" w:rsidRPr="00D13B5D"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p>
        </w:tc>
      </w:tr>
      <w:tr w:rsidR="00A848D8" w:rsidRPr="00D13B5D" w:rsidTr="00ED5E5D">
        <w:trPr>
          <w:cantSplit/>
          <w:trHeight w:val="1313"/>
        </w:trPr>
        <w:tc>
          <w:tcPr>
            <w:tcW w:w="1188" w:type="dxa"/>
            <w:shd w:val="clear" w:color="auto" w:fill="E0E0E0"/>
            <w:vAlign w:val="center"/>
          </w:tcPr>
          <w:p w:rsidR="00A848D8" w:rsidRPr="00922177" w:rsidRDefault="00A848D8" w:rsidP="00ED5E5D">
            <w:pPr>
              <w:jc w:val="center"/>
              <w:rPr>
                <w:sz w:val="18"/>
              </w:rPr>
            </w:pPr>
            <w:r w:rsidRPr="00922177">
              <w:rPr>
                <w:sz w:val="18"/>
              </w:rPr>
              <w:lastRenderedPageBreak/>
              <w:t>3</w:t>
            </w:r>
          </w:p>
          <w:p w:rsidR="00A848D8" w:rsidRPr="00922177" w:rsidRDefault="00A848D8" w:rsidP="00ED5E5D">
            <w:pPr>
              <w:rPr>
                <w:sz w:val="18"/>
              </w:rPr>
            </w:pPr>
          </w:p>
          <w:p w:rsidR="00A848D8" w:rsidRPr="00922177" w:rsidRDefault="00A848D8" w:rsidP="00ED5E5D">
            <w:pPr>
              <w:jc w:val="center"/>
              <w:rPr>
                <w:sz w:val="18"/>
              </w:rPr>
            </w:pPr>
          </w:p>
          <w:p w:rsidR="00A848D8" w:rsidRPr="00922177" w:rsidRDefault="00A848D8" w:rsidP="00ED5E5D">
            <w:pPr>
              <w:jc w:val="center"/>
              <w:rPr>
                <w:sz w:val="18"/>
              </w:rPr>
            </w:pPr>
          </w:p>
        </w:tc>
        <w:tc>
          <w:tcPr>
            <w:tcW w:w="6575" w:type="dxa"/>
          </w:tcPr>
          <w:p w:rsidR="00A848D8" w:rsidRDefault="00A848D8" w:rsidP="00ED5E5D">
            <w:pPr>
              <w:rPr>
                <w:b/>
                <w:sz w:val="18"/>
              </w:rPr>
            </w:pPr>
            <w:r>
              <w:rPr>
                <w:b/>
                <w:sz w:val="18"/>
              </w:rPr>
              <w:t xml:space="preserve">Footwork </w:t>
            </w:r>
          </w:p>
          <w:p w:rsidR="00A848D8" w:rsidRDefault="00A848D8" w:rsidP="00ED5E5D">
            <w:pPr>
              <w:rPr>
                <w:sz w:val="18"/>
              </w:rPr>
            </w:pPr>
            <w:r w:rsidRPr="006C6186">
              <w:rPr>
                <w:sz w:val="18"/>
              </w:rPr>
              <w:t>Objectives –</w:t>
            </w:r>
          </w:p>
          <w:p w:rsidR="00A848D8" w:rsidRDefault="00A848D8" w:rsidP="00A848D8">
            <w:pPr>
              <w:numPr>
                <w:ilvl w:val="0"/>
                <w:numId w:val="16"/>
              </w:numPr>
              <w:rPr>
                <w:sz w:val="18"/>
              </w:rPr>
            </w:pPr>
            <w:r w:rsidRPr="006C6186">
              <w:rPr>
                <w:sz w:val="18"/>
              </w:rPr>
              <w:t>To develop students understanding of effective footwork in basketball</w:t>
            </w:r>
            <w:r>
              <w:rPr>
                <w:sz w:val="18"/>
              </w:rPr>
              <w:t>.</w:t>
            </w:r>
          </w:p>
          <w:p w:rsidR="00A848D8" w:rsidRDefault="00A848D8" w:rsidP="00A848D8">
            <w:pPr>
              <w:numPr>
                <w:ilvl w:val="0"/>
                <w:numId w:val="16"/>
              </w:numPr>
              <w:rPr>
                <w:sz w:val="18"/>
              </w:rPr>
            </w:pPr>
            <w:r>
              <w:rPr>
                <w:sz w:val="18"/>
              </w:rPr>
              <w:t>To discuss techniques such as the triple threat, forward and reverse pivoting &amp; pistols</w:t>
            </w:r>
          </w:p>
          <w:p w:rsidR="00A848D8" w:rsidRDefault="00A848D8" w:rsidP="00A848D8">
            <w:pPr>
              <w:numPr>
                <w:ilvl w:val="0"/>
                <w:numId w:val="16"/>
              </w:numPr>
              <w:rPr>
                <w:sz w:val="18"/>
              </w:rPr>
            </w:pPr>
            <w:r>
              <w:rPr>
                <w:sz w:val="18"/>
              </w:rPr>
              <w:t>Pistols technique in defense either for the man on the ball or off the ball.</w:t>
            </w:r>
          </w:p>
          <w:p w:rsidR="00A848D8" w:rsidRDefault="00A848D8" w:rsidP="00A848D8">
            <w:pPr>
              <w:numPr>
                <w:ilvl w:val="0"/>
                <w:numId w:val="16"/>
              </w:numPr>
              <w:rPr>
                <w:sz w:val="18"/>
              </w:rPr>
            </w:pPr>
            <w:r>
              <w:rPr>
                <w:sz w:val="18"/>
              </w:rPr>
              <w:t>Landing 2 footed or 1-2 landing. Advantages and disadvantages.</w:t>
            </w:r>
          </w:p>
          <w:p w:rsidR="00A848D8" w:rsidRPr="006C6186" w:rsidRDefault="00A848D8" w:rsidP="00ED5E5D">
            <w:pPr>
              <w:rPr>
                <w:sz w:val="18"/>
              </w:rPr>
            </w:pPr>
          </w:p>
          <w:p w:rsidR="00A848D8" w:rsidRPr="006C6186" w:rsidRDefault="00A848D8" w:rsidP="00ED5E5D">
            <w:pPr>
              <w:rPr>
                <w:sz w:val="18"/>
              </w:rPr>
            </w:pPr>
          </w:p>
          <w:p w:rsidR="00A848D8" w:rsidRDefault="00A848D8" w:rsidP="00ED5E5D">
            <w:pPr>
              <w:pStyle w:val="BodyText"/>
              <w:rPr>
                <w:sz w:val="18"/>
                <w:szCs w:val="18"/>
              </w:rPr>
            </w:pPr>
            <w:r w:rsidRPr="00060404">
              <w:rPr>
                <w:sz w:val="18"/>
                <w:szCs w:val="18"/>
              </w:rPr>
              <w:t xml:space="preserve">To be able to perform the basic dribbling technique with control and accuracy. To be able to outwit opponents with the use of these skills. To be able to perform skills in a small </w:t>
            </w:r>
            <w:proofErr w:type="gramStart"/>
            <w:r w:rsidRPr="00060404">
              <w:rPr>
                <w:sz w:val="18"/>
                <w:szCs w:val="18"/>
              </w:rPr>
              <w:t>sided</w:t>
            </w:r>
            <w:proofErr w:type="gramEnd"/>
            <w:r w:rsidRPr="00060404">
              <w:rPr>
                <w:sz w:val="18"/>
                <w:szCs w:val="18"/>
              </w:rPr>
              <w:t xml:space="preserve"> game making decisions about how best to advance on opposition. </w:t>
            </w:r>
            <w:r>
              <w:rPr>
                <w:sz w:val="18"/>
                <w:szCs w:val="18"/>
              </w:rPr>
              <w:t>To develop an</w:t>
            </w:r>
            <w:r w:rsidRPr="00060404">
              <w:rPr>
                <w:sz w:val="18"/>
                <w:szCs w:val="18"/>
              </w:rPr>
              <w:t xml:space="preserve"> understand</w:t>
            </w:r>
            <w:r>
              <w:rPr>
                <w:sz w:val="18"/>
                <w:szCs w:val="18"/>
              </w:rPr>
              <w:t>ing of</w:t>
            </w:r>
            <w:r w:rsidRPr="00060404">
              <w:rPr>
                <w:sz w:val="18"/>
                <w:szCs w:val="18"/>
              </w:rPr>
              <w:t xml:space="preserve"> the rule of travelling in Basketball. </w:t>
            </w:r>
          </w:p>
          <w:p w:rsidR="00A848D8" w:rsidRDefault="00A848D8" w:rsidP="00ED5E5D">
            <w:pPr>
              <w:pStyle w:val="BodyText"/>
              <w:rPr>
                <w:sz w:val="18"/>
                <w:szCs w:val="18"/>
              </w:rPr>
            </w:pPr>
          </w:p>
          <w:p w:rsidR="00A848D8" w:rsidRDefault="00A848D8" w:rsidP="00ED5E5D">
            <w:pPr>
              <w:pStyle w:val="BodyText"/>
            </w:pPr>
            <w:r>
              <w:rPr>
                <w:noProof/>
                <w:lang w:eastAsia="en-GB"/>
              </w:rPr>
              <w:drawing>
                <wp:inline distT="0" distB="0" distL="0" distR="0">
                  <wp:extent cx="3540760" cy="2190115"/>
                  <wp:effectExtent l="0" t="0" r="2540" b="635"/>
                  <wp:docPr id="10" name="Picture 10"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0760" cy="2190115"/>
                          </a:xfrm>
                          <a:prstGeom prst="rect">
                            <a:avLst/>
                          </a:prstGeom>
                          <a:noFill/>
                          <a:ln>
                            <a:noFill/>
                          </a:ln>
                        </pic:spPr>
                      </pic:pic>
                    </a:graphicData>
                  </a:graphic>
                </wp:inline>
              </w:drawing>
            </w:r>
          </w:p>
          <w:p w:rsidR="00A848D8" w:rsidRDefault="00A848D8" w:rsidP="00ED5E5D">
            <w:pPr>
              <w:pStyle w:val="BodyText"/>
            </w:pPr>
          </w:p>
          <w:p w:rsidR="00A848D8" w:rsidRDefault="00A848D8" w:rsidP="00ED5E5D">
            <w:pPr>
              <w:pStyle w:val="BodyText"/>
            </w:pPr>
            <w:r>
              <w:rPr>
                <w:noProof/>
                <w:lang w:eastAsia="en-GB"/>
              </w:rPr>
              <w:drawing>
                <wp:inline distT="0" distB="0" distL="0" distR="0">
                  <wp:extent cx="3912870" cy="2254250"/>
                  <wp:effectExtent l="0" t="0" r="0" b="0"/>
                  <wp:docPr id="9" name="Picture 9" descr="New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2870" cy="2254250"/>
                          </a:xfrm>
                          <a:prstGeom prst="rect">
                            <a:avLst/>
                          </a:prstGeom>
                          <a:noFill/>
                          <a:ln>
                            <a:noFill/>
                          </a:ln>
                        </pic:spPr>
                      </pic:pic>
                    </a:graphicData>
                  </a:graphic>
                </wp:inline>
              </w:drawing>
            </w:r>
          </w:p>
          <w:p w:rsidR="00A848D8" w:rsidRDefault="00A848D8" w:rsidP="00ED5E5D">
            <w:pPr>
              <w:pStyle w:val="BodyText"/>
            </w:pPr>
          </w:p>
          <w:p w:rsidR="00A848D8" w:rsidRDefault="00A848D8" w:rsidP="00ED5E5D">
            <w:pPr>
              <w:pStyle w:val="BodyText"/>
            </w:pPr>
          </w:p>
          <w:p w:rsidR="00A848D8" w:rsidRDefault="00A848D8" w:rsidP="00ED5E5D">
            <w:pPr>
              <w:pStyle w:val="BodyText"/>
            </w:pPr>
          </w:p>
          <w:p w:rsidR="00A848D8" w:rsidRDefault="00A848D8" w:rsidP="00ED5E5D">
            <w:pPr>
              <w:pStyle w:val="BodyText"/>
            </w:pPr>
          </w:p>
          <w:p w:rsidR="00A848D8" w:rsidRDefault="00A848D8" w:rsidP="00ED5E5D">
            <w:pPr>
              <w:pStyle w:val="BodyText"/>
            </w:pPr>
          </w:p>
          <w:p w:rsidR="00A848D8" w:rsidRPr="001F4F31" w:rsidRDefault="00A848D8" w:rsidP="00ED5E5D">
            <w:pPr>
              <w:pStyle w:val="BodyText"/>
              <w:rPr>
                <w:sz w:val="18"/>
                <w:szCs w:val="18"/>
              </w:rPr>
            </w:pPr>
          </w:p>
        </w:tc>
        <w:tc>
          <w:tcPr>
            <w:tcW w:w="5197" w:type="dxa"/>
          </w:tcPr>
          <w:p w:rsidR="00A848D8" w:rsidRDefault="00A848D8" w:rsidP="00ED5E5D">
            <w:pPr>
              <w:rPr>
                <w:sz w:val="18"/>
                <w:szCs w:val="18"/>
              </w:rPr>
            </w:pPr>
          </w:p>
          <w:p w:rsidR="00A848D8" w:rsidRDefault="00A848D8" w:rsidP="00ED5E5D">
            <w:pPr>
              <w:rPr>
                <w:sz w:val="18"/>
                <w:szCs w:val="18"/>
              </w:rPr>
            </w:pPr>
            <w:r>
              <w:rPr>
                <w:sz w:val="18"/>
                <w:szCs w:val="18"/>
              </w:rPr>
              <w:t>Students to initially in isolation tap alternate feet, on the command of shot, pivot and perform a jump shot. The technique of shooting in isolation should be discussed. The shooting foot should be identified.</w:t>
            </w:r>
          </w:p>
          <w:p w:rsidR="00A848D8" w:rsidRDefault="00A848D8" w:rsidP="00ED5E5D">
            <w:pPr>
              <w:rPr>
                <w:sz w:val="18"/>
                <w:szCs w:val="18"/>
              </w:rPr>
            </w:pPr>
          </w:p>
          <w:p w:rsidR="00A848D8" w:rsidRDefault="00A848D8" w:rsidP="00ED5E5D">
            <w:pPr>
              <w:rPr>
                <w:sz w:val="18"/>
                <w:szCs w:val="18"/>
              </w:rPr>
            </w:pPr>
            <w:r>
              <w:rPr>
                <w:sz w:val="18"/>
                <w:szCs w:val="18"/>
              </w:rPr>
              <w:t>Progress to Students being introduced to the jab step and in a 1v1 situation they need to try and outwit one another by creating the time and space to get the shot away. This could also be progressed to including the dribble and then the lay-up.</w:t>
            </w:r>
          </w:p>
          <w:p w:rsidR="00A848D8" w:rsidRDefault="00A848D8" w:rsidP="00ED5E5D">
            <w:pPr>
              <w:rPr>
                <w:sz w:val="18"/>
                <w:szCs w:val="18"/>
              </w:rPr>
            </w:pPr>
            <w:r>
              <w:rPr>
                <w:sz w:val="18"/>
                <w:szCs w:val="18"/>
              </w:rPr>
              <w:t>Rotate rolls and identify what the strengths and weaknesses in their own performance were.</w:t>
            </w:r>
          </w:p>
          <w:p w:rsidR="00A848D8" w:rsidRDefault="00A848D8" w:rsidP="00ED5E5D">
            <w:pPr>
              <w:rPr>
                <w:sz w:val="18"/>
                <w:szCs w:val="18"/>
              </w:rPr>
            </w:pPr>
          </w:p>
          <w:p w:rsidR="00A848D8" w:rsidRDefault="00A848D8" w:rsidP="00ED5E5D">
            <w:pPr>
              <w:rPr>
                <w:sz w:val="18"/>
                <w:szCs w:val="18"/>
              </w:rPr>
            </w:pPr>
            <w:r>
              <w:rPr>
                <w:sz w:val="18"/>
                <w:szCs w:val="18"/>
              </w:rPr>
              <w:t xml:space="preserve">Defensive stance and ensuring that the weight is on the balls of the feet of the defender is </w:t>
            </w:r>
            <w:proofErr w:type="gramStart"/>
            <w:r>
              <w:rPr>
                <w:sz w:val="18"/>
                <w:szCs w:val="18"/>
              </w:rPr>
              <w:t>key</w:t>
            </w:r>
            <w:proofErr w:type="gramEnd"/>
            <w:r>
              <w:rPr>
                <w:sz w:val="18"/>
                <w:szCs w:val="18"/>
              </w:rPr>
              <w:t xml:space="preserve"> to maintain an effective athletic stance.</w:t>
            </w:r>
          </w:p>
          <w:p w:rsidR="00A848D8" w:rsidRDefault="00A848D8" w:rsidP="00ED5E5D">
            <w:pPr>
              <w:rPr>
                <w:sz w:val="18"/>
                <w:szCs w:val="18"/>
              </w:rPr>
            </w:pPr>
          </w:p>
          <w:p w:rsidR="00A848D8" w:rsidRDefault="00A848D8" w:rsidP="00ED5E5D">
            <w:pPr>
              <w:rPr>
                <w:sz w:val="18"/>
                <w:szCs w:val="18"/>
              </w:rPr>
            </w:pPr>
            <w:r>
              <w:rPr>
                <w:sz w:val="18"/>
                <w:szCs w:val="18"/>
              </w:rPr>
              <w:t xml:space="preserve">Students to play 2v2 around the key. </w:t>
            </w:r>
            <w:proofErr w:type="gramStart"/>
            <w:r>
              <w:rPr>
                <w:sz w:val="18"/>
                <w:szCs w:val="18"/>
              </w:rPr>
              <w:t>Attackers to include a job step &amp; triple threat and the defenders to concentrate on pistols and the pivoting to box out the opposition after the shot has</w:t>
            </w:r>
            <w:proofErr w:type="gramEnd"/>
            <w:r>
              <w:rPr>
                <w:sz w:val="18"/>
                <w:szCs w:val="18"/>
              </w:rPr>
              <w:t xml:space="preserve"> gone up.</w:t>
            </w: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Pr="001F4F31"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p>
        </w:tc>
        <w:tc>
          <w:tcPr>
            <w:tcW w:w="1418" w:type="dxa"/>
            <w:vMerge/>
          </w:tcPr>
          <w:p w:rsidR="00A848D8" w:rsidRPr="00D13B5D" w:rsidRDefault="00A848D8" w:rsidP="00ED5E5D">
            <w:pPr>
              <w:rPr>
                <w:sz w:val="18"/>
              </w:rPr>
            </w:pPr>
          </w:p>
        </w:tc>
      </w:tr>
      <w:tr w:rsidR="00A848D8" w:rsidTr="00ED5E5D">
        <w:trPr>
          <w:cantSplit/>
          <w:trHeight w:val="308"/>
        </w:trPr>
        <w:tc>
          <w:tcPr>
            <w:tcW w:w="1188" w:type="dxa"/>
            <w:shd w:val="clear" w:color="auto" w:fill="E0E0E0"/>
            <w:vAlign w:val="center"/>
          </w:tcPr>
          <w:p w:rsidR="00A848D8" w:rsidRPr="00922177" w:rsidRDefault="00A848D8" w:rsidP="00ED5E5D">
            <w:pPr>
              <w:jc w:val="center"/>
              <w:rPr>
                <w:sz w:val="18"/>
              </w:rPr>
            </w:pPr>
            <w:r w:rsidRPr="00922177">
              <w:rPr>
                <w:sz w:val="18"/>
              </w:rPr>
              <w:lastRenderedPageBreak/>
              <w:t>4</w:t>
            </w:r>
          </w:p>
          <w:p w:rsidR="00A848D8" w:rsidRPr="00922177" w:rsidRDefault="00A848D8" w:rsidP="00ED5E5D">
            <w:pPr>
              <w:jc w:val="center"/>
              <w:rPr>
                <w:sz w:val="18"/>
              </w:rPr>
            </w:pPr>
          </w:p>
          <w:p w:rsidR="00A848D8" w:rsidRPr="00922177" w:rsidRDefault="00A848D8" w:rsidP="00ED5E5D">
            <w:pPr>
              <w:jc w:val="center"/>
              <w:rPr>
                <w:sz w:val="18"/>
              </w:rPr>
            </w:pPr>
          </w:p>
          <w:p w:rsidR="00A848D8" w:rsidRPr="00922177" w:rsidRDefault="00A848D8" w:rsidP="00ED5E5D">
            <w:pPr>
              <w:jc w:val="center"/>
              <w:rPr>
                <w:sz w:val="18"/>
              </w:rPr>
            </w:pPr>
          </w:p>
        </w:tc>
        <w:tc>
          <w:tcPr>
            <w:tcW w:w="6575" w:type="dxa"/>
          </w:tcPr>
          <w:p w:rsidR="00A848D8" w:rsidRDefault="00A848D8" w:rsidP="00ED5E5D">
            <w:pPr>
              <w:rPr>
                <w:b/>
                <w:sz w:val="18"/>
              </w:rPr>
            </w:pPr>
            <w:r w:rsidRPr="00EE43A4">
              <w:rPr>
                <w:b/>
                <w:sz w:val="18"/>
              </w:rPr>
              <w:t>Intro Shooting</w:t>
            </w:r>
            <w:r>
              <w:rPr>
                <w:b/>
                <w:sz w:val="18"/>
              </w:rPr>
              <w:t xml:space="preserve"> – set shot</w:t>
            </w:r>
          </w:p>
          <w:p w:rsidR="00A848D8" w:rsidRDefault="00A848D8" w:rsidP="00ED5E5D">
            <w:pPr>
              <w:rPr>
                <w:b/>
                <w:sz w:val="18"/>
              </w:rPr>
            </w:pPr>
          </w:p>
          <w:p w:rsidR="00A848D8" w:rsidRPr="00C71CD0" w:rsidRDefault="00A848D8" w:rsidP="00ED5E5D">
            <w:pPr>
              <w:rPr>
                <w:b/>
                <w:sz w:val="18"/>
              </w:rPr>
            </w:pPr>
            <w:r>
              <w:rPr>
                <w:b/>
                <w:sz w:val="18"/>
              </w:rPr>
              <w:t xml:space="preserve">- </w:t>
            </w:r>
            <w:r w:rsidRPr="002F0C93">
              <w:rPr>
                <w:sz w:val="18"/>
                <w:szCs w:val="18"/>
              </w:rPr>
              <w:t xml:space="preserve">To develop their understanding and knowledge of how to execute a successful </w:t>
            </w:r>
            <w:r>
              <w:rPr>
                <w:sz w:val="18"/>
                <w:szCs w:val="18"/>
              </w:rPr>
              <w:t>set shot</w:t>
            </w:r>
            <w:r w:rsidRPr="002F0C93">
              <w:rPr>
                <w:sz w:val="18"/>
                <w:szCs w:val="18"/>
              </w:rPr>
              <w:t xml:space="preserve">. </w:t>
            </w:r>
          </w:p>
          <w:p w:rsidR="00A848D8" w:rsidRDefault="00A848D8" w:rsidP="00ED5E5D">
            <w:pPr>
              <w:pStyle w:val="TableText"/>
              <w:rPr>
                <w:sz w:val="18"/>
                <w:szCs w:val="18"/>
              </w:rPr>
            </w:pPr>
            <w:r>
              <w:rPr>
                <w:sz w:val="18"/>
                <w:szCs w:val="18"/>
              </w:rPr>
              <w:t>-</w:t>
            </w:r>
            <w:r w:rsidRPr="00855FBB">
              <w:rPr>
                <w:sz w:val="18"/>
                <w:szCs w:val="18"/>
              </w:rPr>
              <w:t xml:space="preserve">To be able to outwit opponents </w:t>
            </w:r>
            <w:r>
              <w:rPr>
                <w:sz w:val="18"/>
                <w:szCs w:val="18"/>
              </w:rPr>
              <w:t>using fake and disguise in the execution of such a skill</w:t>
            </w:r>
          </w:p>
          <w:p w:rsidR="00A848D8" w:rsidRDefault="00A848D8" w:rsidP="00ED5E5D">
            <w:pPr>
              <w:pStyle w:val="TableText"/>
              <w:rPr>
                <w:sz w:val="18"/>
                <w:szCs w:val="18"/>
              </w:rPr>
            </w:pPr>
            <w:r>
              <w:rPr>
                <w:sz w:val="18"/>
                <w:szCs w:val="18"/>
              </w:rPr>
              <w:t xml:space="preserve">- To evaluate their S&amp;W in the execution of the skill </w:t>
            </w:r>
          </w:p>
          <w:p w:rsidR="00A848D8" w:rsidRDefault="00A848D8" w:rsidP="00ED5E5D">
            <w:pPr>
              <w:pStyle w:val="TableText"/>
              <w:rPr>
                <w:sz w:val="18"/>
                <w:szCs w:val="18"/>
              </w:rPr>
            </w:pPr>
          </w:p>
          <w:p w:rsidR="00A848D8" w:rsidRDefault="00A848D8" w:rsidP="00ED5E5D">
            <w:pPr>
              <w:pStyle w:val="TableText"/>
              <w:rPr>
                <w:sz w:val="18"/>
                <w:szCs w:val="18"/>
              </w:rPr>
            </w:pPr>
            <w:r>
              <w:rPr>
                <w:sz w:val="18"/>
                <w:szCs w:val="18"/>
              </w:rPr>
              <w:t>Students need to understand the essential T.P’s.</w:t>
            </w:r>
          </w:p>
          <w:p w:rsidR="00A848D8" w:rsidRDefault="00A848D8" w:rsidP="00ED5E5D">
            <w:pPr>
              <w:pStyle w:val="TableText"/>
              <w:rPr>
                <w:sz w:val="18"/>
                <w:szCs w:val="18"/>
              </w:rPr>
            </w:pPr>
          </w:p>
          <w:p w:rsidR="00A848D8" w:rsidRDefault="00A848D8" w:rsidP="00ED5E5D">
            <w:pPr>
              <w:pStyle w:val="TableText"/>
              <w:rPr>
                <w:sz w:val="18"/>
              </w:rPr>
            </w:pPr>
            <w:r>
              <w:rPr>
                <w:sz w:val="18"/>
              </w:rPr>
              <w:t>Perform set shot technique on the spot (BEEF- bend legs, elbows-45</w:t>
            </w:r>
            <w:r w:rsidRPr="006D7991">
              <w:rPr>
                <w:sz w:val="18"/>
                <w:vertAlign w:val="superscript"/>
              </w:rPr>
              <w:t>o</w:t>
            </w:r>
            <w:r>
              <w:rPr>
                <w:sz w:val="18"/>
              </w:rPr>
              <w:t xml:space="preserve">, </w:t>
            </w:r>
            <w:proofErr w:type="gramStart"/>
            <w:r>
              <w:rPr>
                <w:sz w:val="18"/>
              </w:rPr>
              <w:t>eyes</w:t>
            </w:r>
            <w:proofErr w:type="gramEnd"/>
            <w:r>
              <w:rPr>
                <w:sz w:val="18"/>
              </w:rPr>
              <w:t xml:space="preserve"> on ring &amp; follow through-snap wrists). </w:t>
            </w:r>
          </w:p>
          <w:p w:rsidR="00A848D8" w:rsidRDefault="00A848D8" w:rsidP="00ED5E5D">
            <w:pPr>
              <w:pStyle w:val="TableText"/>
              <w:rPr>
                <w:sz w:val="18"/>
              </w:rPr>
            </w:pPr>
            <w:r>
              <w:rPr>
                <w:sz w:val="18"/>
              </w:rPr>
              <w:t xml:space="preserve">3’s </w:t>
            </w:r>
            <w:proofErr w:type="gramStart"/>
            <w:r>
              <w:rPr>
                <w:sz w:val="18"/>
              </w:rPr>
              <w:t>Shoot</w:t>
            </w:r>
            <w:proofErr w:type="gramEnd"/>
            <w:r>
              <w:rPr>
                <w:sz w:val="18"/>
              </w:rPr>
              <w:t xml:space="preserve"> at basket – from free throw line. </w:t>
            </w:r>
          </w:p>
          <w:p w:rsidR="00A848D8" w:rsidRDefault="00A848D8" w:rsidP="00ED5E5D">
            <w:pPr>
              <w:pStyle w:val="TableText"/>
              <w:rPr>
                <w:sz w:val="18"/>
              </w:rPr>
            </w:pPr>
          </w:p>
          <w:p w:rsidR="00A848D8" w:rsidRDefault="00A848D8" w:rsidP="00ED5E5D">
            <w:pPr>
              <w:pStyle w:val="TableText"/>
              <w:rPr>
                <w:sz w:val="18"/>
              </w:rPr>
            </w:pPr>
            <w:r>
              <w:rPr>
                <w:sz w:val="18"/>
              </w:rPr>
              <w:t>Jab step – shooting foot used to get the defender to put their weight on their back foot.</w:t>
            </w:r>
          </w:p>
          <w:p w:rsidR="00A848D8" w:rsidRDefault="00A848D8" w:rsidP="00ED5E5D">
            <w:pPr>
              <w:pStyle w:val="TableText"/>
              <w:rPr>
                <w:sz w:val="18"/>
                <w:szCs w:val="18"/>
              </w:rPr>
            </w:pPr>
          </w:p>
          <w:p w:rsidR="00A848D8" w:rsidRDefault="00A848D8" w:rsidP="00ED5E5D">
            <w:pPr>
              <w:pStyle w:val="TableText"/>
              <w:rPr>
                <w:sz w:val="18"/>
                <w:szCs w:val="18"/>
              </w:rPr>
            </w:pPr>
            <w:r>
              <w:t xml:space="preserve">     </w:t>
            </w:r>
            <w:r>
              <w:rPr>
                <w:noProof/>
                <w:lang w:val="en-GB" w:eastAsia="en-GB"/>
              </w:rPr>
              <w:drawing>
                <wp:inline distT="0" distB="0" distL="0" distR="0">
                  <wp:extent cx="3529965" cy="1732915"/>
                  <wp:effectExtent l="0" t="0" r="0" b="635"/>
                  <wp:docPr id="8" name="Picture 8" descr="New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9965" cy="1732915"/>
                          </a:xfrm>
                          <a:prstGeom prst="rect">
                            <a:avLst/>
                          </a:prstGeom>
                          <a:noFill/>
                          <a:ln>
                            <a:noFill/>
                          </a:ln>
                        </pic:spPr>
                      </pic:pic>
                    </a:graphicData>
                  </a:graphic>
                </wp:inline>
              </w:drawing>
            </w:r>
          </w:p>
          <w:p w:rsidR="00A848D8" w:rsidRDefault="00A848D8" w:rsidP="00ED5E5D">
            <w:pPr>
              <w:pStyle w:val="TableText"/>
              <w:rPr>
                <w:sz w:val="18"/>
                <w:szCs w:val="18"/>
              </w:rPr>
            </w:pPr>
          </w:p>
          <w:p w:rsidR="00A848D8" w:rsidRPr="002F0C93" w:rsidRDefault="00A848D8" w:rsidP="00ED5E5D">
            <w:pPr>
              <w:pStyle w:val="TableText"/>
              <w:rPr>
                <w:sz w:val="18"/>
                <w:szCs w:val="18"/>
              </w:rPr>
            </w:pPr>
          </w:p>
        </w:tc>
        <w:tc>
          <w:tcPr>
            <w:tcW w:w="5197" w:type="dxa"/>
          </w:tcPr>
          <w:p w:rsidR="00A848D8" w:rsidRDefault="00A848D8" w:rsidP="00ED5E5D">
            <w:pPr>
              <w:rPr>
                <w:sz w:val="18"/>
              </w:rPr>
            </w:pPr>
          </w:p>
          <w:p w:rsidR="00A848D8" w:rsidRDefault="00A848D8" w:rsidP="00ED5E5D">
            <w:pPr>
              <w:rPr>
                <w:sz w:val="18"/>
              </w:rPr>
            </w:pPr>
            <w:r>
              <w:rPr>
                <w:sz w:val="18"/>
              </w:rPr>
              <w:t xml:space="preserve">Killer can be used to organize their learning after they have warmed –up. Teacher demonstration and use of ICT will reinforce the movement pattern. </w:t>
            </w:r>
          </w:p>
          <w:p w:rsidR="00A848D8" w:rsidRDefault="00A848D8" w:rsidP="00ED5E5D">
            <w:pPr>
              <w:rPr>
                <w:sz w:val="18"/>
              </w:rPr>
            </w:pPr>
          </w:p>
          <w:p w:rsidR="00A848D8" w:rsidRDefault="00A848D8" w:rsidP="00ED5E5D">
            <w:pPr>
              <w:rPr>
                <w:sz w:val="18"/>
              </w:rPr>
            </w:pPr>
            <w:r>
              <w:rPr>
                <w:sz w:val="18"/>
              </w:rPr>
              <w:t xml:space="preserve">Discuss the differences in the technique of the arm action of both shots? 3 v 3Netball </w:t>
            </w:r>
            <w:proofErr w:type="gramStart"/>
            <w:r>
              <w:rPr>
                <w:sz w:val="18"/>
              </w:rPr>
              <w:t>game</w:t>
            </w:r>
            <w:proofErr w:type="gramEnd"/>
            <w:r>
              <w:rPr>
                <w:sz w:val="18"/>
              </w:rPr>
              <w:t>, when the pass is successfully completed in the key an unopposed shot is allowed. Thereafter the ball is live when it has left his hand. Any turn over a restart from the half way line – defenders must always start inside the 3 point line.</w:t>
            </w:r>
          </w:p>
          <w:p w:rsidR="00A848D8" w:rsidRDefault="00A848D8" w:rsidP="00ED5E5D">
            <w:pPr>
              <w:rPr>
                <w:sz w:val="18"/>
              </w:rPr>
            </w:pPr>
          </w:p>
          <w:p w:rsidR="00A848D8" w:rsidRDefault="00A848D8" w:rsidP="00ED5E5D">
            <w:pPr>
              <w:rPr>
                <w:sz w:val="18"/>
              </w:rPr>
            </w:pPr>
            <w:r>
              <w:rPr>
                <w:sz w:val="18"/>
              </w:rPr>
              <w:t>Progression – 3v3 one defender can leave the key to ensure that the game has intensity and pressure is applied to the ball. Reinforce prior learning of defensive footwork both on and off the ball.</w:t>
            </w:r>
          </w:p>
          <w:p w:rsidR="00A848D8" w:rsidRDefault="00A848D8" w:rsidP="00ED5E5D">
            <w:pPr>
              <w:rPr>
                <w:sz w:val="18"/>
              </w:rPr>
            </w:pPr>
          </w:p>
          <w:p w:rsidR="00A848D8" w:rsidRDefault="00A848D8" w:rsidP="00ED5E5D">
            <w:pPr>
              <w:rPr>
                <w:sz w:val="18"/>
              </w:rPr>
            </w:pPr>
            <w:r>
              <w:rPr>
                <w:sz w:val="18"/>
              </w:rPr>
              <w:t>Introduce an official who is looking for travel, double dribble and the 3 second rule.</w:t>
            </w:r>
          </w:p>
          <w:p w:rsidR="00A848D8" w:rsidRDefault="00A848D8" w:rsidP="00ED5E5D">
            <w:pPr>
              <w:rPr>
                <w:sz w:val="18"/>
              </w:rPr>
            </w:pPr>
          </w:p>
          <w:p w:rsidR="00A848D8" w:rsidRDefault="00A848D8" w:rsidP="00ED5E5D">
            <w:pPr>
              <w:rPr>
                <w:sz w:val="18"/>
              </w:rPr>
            </w:pPr>
            <w:r>
              <w:rPr>
                <w:noProof/>
                <w:lang w:val="en-GB" w:eastAsia="en-GB"/>
              </w:rPr>
              <w:drawing>
                <wp:inline distT="0" distB="0" distL="0" distR="0">
                  <wp:extent cx="3189605" cy="1797050"/>
                  <wp:effectExtent l="0" t="0" r="0" b="0"/>
                  <wp:docPr id="7" name="Picture 7" descr="New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9605" cy="1797050"/>
                          </a:xfrm>
                          <a:prstGeom prst="rect">
                            <a:avLst/>
                          </a:prstGeom>
                          <a:noFill/>
                          <a:ln>
                            <a:noFill/>
                          </a:ln>
                        </pic:spPr>
                      </pic:pic>
                    </a:graphicData>
                  </a:graphic>
                </wp:inline>
              </w:drawing>
            </w:r>
          </w:p>
        </w:tc>
        <w:tc>
          <w:tcPr>
            <w:tcW w:w="1418" w:type="dxa"/>
            <w:vMerge/>
            <w:shd w:val="clear" w:color="auto" w:fill="auto"/>
          </w:tcPr>
          <w:p w:rsidR="00A848D8" w:rsidRDefault="00A848D8" w:rsidP="00ED5E5D">
            <w:pPr>
              <w:rPr>
                <w:sz w:val="18"/>
              </w:rPr>
            </w:pPr>
          </w:p>
        </w:tc>
      </w:tr>
    </w:tbl>
    <w:p w:rsidR="00A848D8" w:rsidRDefault="00A848D8" w:rsidP="00A848D8">
      <w:r>
        <w:br w:type="page"/>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90"/>
        <w:gridCol w:w="1985"/>
        <w:gridCol w:w="4819"/>
        <w:gridCol w:w="1134"/>
        <w:gridCol w:w="216"/>
        <w:gridCol w:w="446"/>
      </w:tblGrid>
      <w:tr w:rsidR="00A848D8" w:rsidRPr="00D13B5D" w:rsidTr="00A848D8">
        <w:trPr>
          <w:cantSplit/>
          <w:trHeight w:val="1088"/>
        </w:trPr>
        <w:tc>
          <w:tcPr>
            <w:tcW w:w="1188" w:type="dxa"/>
            <w:shd w:val="clear" w:color="auto" w:fill="E0E0E0"/>
            <w:vAlign w:val="center"/>
          </w:tcPr>
          <w:p w:rsidR="00A848D8" w:rsidRPr="00922177" w:rsidRDefault="00A848D8" w:rsidP="00ED5E5D">
            <w:pPr>
              <w:jc w:val="center"/>
              <w:rPr>
                <w:sz w:val="18"/>
              </w:rPr>
            </w:pPr>
            <w:r w:rsidRPr="00922177">
              <w:rPr>
                <w:sz w:val="18"/>
              </w:rPr>
              <w:lastRenderedPageBreak/>
              <w:t>5</w:t>
            </w:r>
          </w:p>
          <w:p w:rsidR="00A848D8" w:rsidRPr="00922177" w:rsidRDefault="00A848D8" w:rsidP="00ED5E5D">
            <w:pPr>
              <w:rPr>
                <w:sz w:val="18"/>
              </w:rPr>
            </w:pPr>
          </w:p>
          <w:p w:rsidR="00A848D8" w:rsidRPr="00922177" w:rsidRDefault="00A848D8" w:rsidP="00ED5E5D">
            <w:pPr>
              <w:jc w:val="center"/>
              <w:rPr>
                <w:sz w:val="18"/>
              </w:rPr>
            </w:pPr>
          </w:p>
          <w:p w:rsidR="00A848D8" w:rsidRPr="00922177" w:rsidRDefault="00A848D8" w:rsidP="00ED5E5D">
            <w:pPr>
              <w:jc w:val="center"/>
              <w:rPr>
                <w:sz w:val="18"/>
              </w:rPr>
            </w:pPr>
          </w:p>
        </w:tc>
        <w:tc>
          <w:tcPr>
            <w:tcW w:w="6575" w:type="dxa"/>
            <w:gridSpan w:val="2"/>
          </w:tcPr>
          <w:p w:rsidR="00A848D8" w:rsidRPr="00EE43A4" w:rsidRDefault="00A848D8" w:rsidP="00ED5E5D">
            <w:pPr>
              <w:rPr>
                <w:b/>
                <w:sz w:val="18"/>
              </w:rPr>
            </w:pPr>
            <w:r w:rsidRPr="00EE43A4">
              <w:rPr>
                <w:b/>
                <w:sz w:val="18"/>
              </w:rPr>
              <w:t>Shooting</w:t>
            </w:r>
            <w:r>
              <w:rPr>
                <w:b/>
                <w:sz w:val="18"/>
              </w:rPr>
              <w:t xml:space="preserve"> – lay up</w:t>
            </w:r>
          </w:p>
          <w:p w:rsidR="00A848D8" w:rsidRPr="007B2F67" w:rsidRDefault="00A848D8" w:rsidP="00A848D8">
            <w:pPr>
              <w:numPr>
                <w:ilvl w:val="0"/>
                <w:numId w:val="16"/>
              </w:numPr>
              <w:rPr>
                <w:i/>
                <w:sz w:val="18"/>
                <w:szCs w:val="18"/>
              </w:rPr>
            </w:pPr>
            <w:r>
              <w:rPr>
                <w:sz w:val="18"/>
                <w:szCs w:val="18"/>
              </w:rPr>
              <w:t xml:space="preserve">To perform a basic </w:t>
            </w:r>
            <w:proofErr w:type="spellStart"/>
            <w:r>
              <w:rPr>
                <w:sz w:val="18"/>
                <w:szCs w:val="18"/>
              </w:rPr>
              <w:t>lay up</w:t>
            </w:r>
            <w:proofErr w:type="spellEnd"/>
            <w:r>
              <w:rPr>
                <w:sz w:val="18"/>
                <w:szCs w:val="18"/>
              </w:rPr>
              <w:t xml:space="preserve"> technique appreciating the outcome necessary. </w:t>
            </w:r>
          </w:p>
          <w:p w:rsidR="00A848D8" w:rsidRPr="007B2F67" w:rsidRDefault="00A848D8" w:rsidP="00A848D8">
            <w:pPr>
              <w:numPr>
                <w:ilvl w:val="0"/>
                <w:numId w:val="16"/>
              </w:numPr>
              <w:rPr>
                <w:i/>
                <w:sz w:val="18"/>
                <w:szCs w:val="18"/>
              </w:rPr>
            </w:pPr>
            <w:r w:rsidRPr="002F0C93">
              <w:rPr>
                <w:sz w:val="18"/>
                <w:szCs w:val="18"/>
              </w:rPr>
              <w:t xml:space="preserve">To develop their understanding and knowledge of how </w:t>
            </w:r>
            <w:r>
              <w:rPr>
                <w:sz w:val="18"/>
                <w:szCs w:val="18"/>
              </w:rPr>
              <w:t>to outwit an opponent using appropriate shot selection</w:t>
            </w:r>
            <w:r w:rsidRPr="002F0C93">
              <w:rPr>
                <w:sz w:val="18"/>
                <w:szCs w:val="18"/>
              </w:rPr>
              <w:t xml:space="preserve">. </w:t>
            </w:r>
          </w:p>
          <w:p w:rsidR="00A848D8" w:rsidRPr="007B2F67" w:rsidRDefault="00A848D8" w:rsidP="00A848D8">
            <w:pPr>
              <w:numPr>
                <w:ilvl w:val="0"/>
                <w:numId w:val="16"/>
              </w:numPr>
              <w:rPr>
                <w:i/>
                <w:sz w:val="18"/>
                <w:szCs w:val="18"/>
              </w:rPr>
            </w:pPr>
            <w:r w:rsidRPr="002F0C93">
              <w:rPr>
                <w:sz w:val="18"/>
                <w:szCs w:val="18"/>
              </w:rPr>
              <w:t>To</w:t>
            </w:r>
            <w:r>
              <w:rPr>
                <w:sz w:val="18"/>
                <w:szCs w:val="18"/>
              </w:rPr>
              <w:t xml:space="preserve"> understand and</w:t>
            </w:r>
            <w:r w:rsidRPr="002F0C93">
              <w:rPr>
                <w:sz w:val="18"/>
                <w:szCs w:val="18"/>
              </w:rPr>
              <w:t xml:space="preserve"> appreciate </w:t>
            </w:r>
            <w:r>
              <w:rPr>
                <w:sz w:val="18"/>
                <w:szCs w:val="18"/>
              </w:rPr>
              <w:t xml:space="preserve">the need to make decisions about choice of technique and refining ideas when unsuccessful. </w:t>
            </w:r>
          </w:p>
          <w:p w:rsidR="00A848D8" w:rsidRPr="000323CF" w:rsidRDefault="00A848D8" w:rsidP="00ED5E5D">
            <w:pPr>
              <w:rPr>
                <w:i/>
                <w:sz w:val="18"/>
                <w:szCs w:val="18"/>
              </w:rPr>
            </w:pPr>
          </w:p>
          <w:p w:rsidR="00A848D8" w:rsidRPr="000323CF" w:rsidRDefault="00A848D8" w:rsidP="00ED5E5D">
            <w:pPr>
              <w:rPr>
                <w:i/>
                <w:sz w:val="18"/>
                <w:szCs w:val="18"/>
              </w:rPr>
            </w:pPr>
            <w:r>
              <w:rPr>
                <w:noProof/>
                <w:lang w:val="en-GB" w:eastAsia="en-GB"/>
              </w:rPr>
              <w:drawing>
                <wp:inline distT="0" distB="0" distL="0" distR="0" wp14:anchorId="48C6DE41" wp14:editId="10493FC7">
                  <wp:extent cx="3816985" cy="2179955"/>
                  <wp:effectExtent l="0" t="0" r="0" b="0"/>
                  <wp:docPr id="6" name="Picture 6" descr="New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985" cy="2179955"/>
                          </a:xfrm>
                          <a:prstGeom prst="rect">
                            <a:avLst/>
                          </a:prstGeom>
                          <a:noFill/>
                          <a:ln>
                            <a:noFill/>
                          </a:ln>
                        </pic:spPr>
                      </pic:pic>
                    </a:graphicData>
                  </a:graphic>
                </wp:inline>
              </w:drawing>
            </w:r>
          </w:p>
          <w:p w:rsidR="00A848D8" w:rsidRDefault="00A848D8" w:rsidP="00ED5E5D">
            <w:pPr>
              <w:rPr>
                <w:i/>
                <w:sz w:val="18"/>
                <w:szCs w:val="18"/>
              </w:rPr>
            </w:pPr>
          </w:p>
          <w:p w:rsidR="00A848D8" w:rsidRDefault="00A848D8" w:rsidP="00ED5E5D">
            <w:pPr>
              <w:rPr>
                <w:i/>
                <w:sz w:val="18"/>
                <w:szCs w:val="18"/>
              </w:rPr>
            </w:pPr>
            <w:r>
              <w:rPr>
                <w:noProof/>
                <w:lang w:val="en-GB" w:eastAsia="en-GB"/>
              </w:rPr>
              <w:drawing>
                <wp:inline distT="0" distB="0" distL="0" distR="0" wp14:anchorId="652078CD" wp14:editId="29C74390">
                  <wp:extent cx="3976370" cy="1637665"/>
                  <wp:effectExtent l="0" t="0" r="5080" b="635"/>
                  <wp:docPr id="5" name="Picture 5"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6370" cy="1637665"/>
                          </a:xfrm>
                          <a:prstGeom prst="rect">
                            <a:avLst/>
                          </a:prstGeom>
                          <a:noFill/>
                          <a:ln>
                            <a:noFill/>
                          </a:ln>
                        </pic:spPr>
                      </pic:pic>
                    </a:graphicData>
                  </a:graphic>
                </wp:inline>
              </w:drawing>
            </w:r>
          </w:p>
          <w:p w:rsidR="00A848D8" w:rsidRPr="002F0C93" w:rsidRDefault="00A848D8" w:rsidP="00ED5E5D">
            <w:pPr>
              <w:rPr>
                <w:i/>
                <w:sz w:val="18"/>
                <w:szCs w:val="18"/>
              </w:rPr>
            </w:pPr>
          </w:p>
        </w:tc>
        <w:tc>
          <w:tcPr>
            <w:tcW w:w="5953" w:type="dxa"/>
            <w:gridSpan w:val="2"/>
          </w:tcPr>
          <w:p w:rsidR="00A848D8" w:rsidRDefault="00A848D8" w:rsidP="00ED5E5D">
            <w:pPr>
              <w:rPr>
                <w:sz w:val="18"/>
              </w:rPr>
            </w:pPr>
            <w:r>
              <w:rPr>
                <w:sz w:val="18"/>
              </w:rPr>
              <w:t xml:space="preserve">In groups of 4 – 2 either side, practice both sides. Can progress to some defensive pressure. 2v2 ½ court trying to outwit opponents using skills built up. Highlight importance of ball support, width/angles, moving the ball quickly. </w:t>
            </w:r>
          </w:p>
          <w:p w:rsidR="00A848D8" w:rsidRDefault="00A848D8" w:rsidP="00ED5E5D">
            <w:pPr>
              <w:rPr>
                <w:sz w:val="18"/>
              </w:rPr>
            </w:pPr>
            <w:r>
              <w:rPr>
                <w:sz w:val="18"/>
              </w:rPr>
              <w:t>Teaching points; Footwork, Approach-45</w:t>
            </w:r>
            <w:r w:rsidRPr="006D7991">
              <w:rPr>
                <w:sz w:val="18"/>
                <w:vertAlign w:val="superscript"/>
              </w:rPr>
              <w:t>o</w:t>
            </w:r>
            <w:r>
              <w:rPr>
                <w:sz w:val="18"/>
              </w:rPr>
              <w:t xml:space="preserve"> to basket, Aim for square, Attack at pace/drive to basket.</w:t>
            </w:r>
          </w:p>
          <w:p w:rsidR="00A848D8" w:rsidRDefault="00A848D8" w:rsidP="00ED5E5D">
            <w:pPr>
              <w:rPr>
                <w:sz w:val="18"/>
              </w:rPr>
            </w:pPr>
          </w:p>
          <w:p w:rsidR="00A848D8" w:rsidRDefault="00A848D8" w:rsidP="00ED5E5D">
            <w:pPr>
              <w:rPr>
                <w:sz w:val="18"/>
              </w:rPr>
            </w:pPr>
            <w:r>
              <w:rPr>
                <w:sz w:val="18"/>
              </w:rPr>
              <w:t>Small Sided Game-3v3 games full court.</w:t>
            </w:r>
          </w:p>
          <w:p w:rsidR="00A848D8" w:rsidRDefault="00A848D8" w:rsidP="00ED5E5D">
            <w:pPr>
              <w:tabs>
                <w:tab w:val="left" w:pos="1035"/>
              </w:tabs>
            </w:pPr>
            <w:r>
              <w:t xml:space="preserve">  </w:t>
            </w:r>
          </w:p>
          <w:p w:rsidR="00A848D8" w:rsidRPr="007B2F67" w:rsidRDefault="00A848D8" w:rsidP="00ED5E5D">
            <w:pPr>
              <w:tabs>
                <w:tab w:val="left" w:pos="1035"/>
              </w:tabs>
              <w:rPr>
                <w:sz w:val="18"/>
              </w:rPr>
            </w:pPr>
            <w:r>
              <w:rPr>
                <w:noProof/>
                <w:lang w:val="en-GB" w:eastAsia="en-GB"/>
              </w:rPr>
              <w:drawing>
                <wp:inline distT="0" distB="0" distL="0" distR="0" wp14:anchorId="5C77C526" wp14:editId="79D33AD6">
                  <wp:extent cx="2637155" cy="2966720"/>
                  <wp:effectExtent l="0" t="0" r="0" b="5080"/>
                  <wp:docPr id="3" name="Picture 3"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7155" cy="2966720"/>
                          </a:xfrm>
                          <a:prstGeom prst="rect">
                            <a:avLst/>
                          </a:prstGeom>
                          <a:noFill/>
                          <a:ln>
                            <a:noFill/>
                          </a:ln>
                        </pic:spPr>
                      </pic:pic>
                    </a:graphicData>
                  </a:graphic>
                </wp:inline>
              </w:drawing>
            </w:r>
          </w:p>
        </w:tc>
        <w:tc>
          <w:tcPr>
            <w:tcW w:w="662" w:type="dxa"/>
            <w:gridSpan w:val="2"/>
            <w:vMerge w:val="restart"/>
            <w:shd w:val="clear" w:color="auto" w:fill="auto"/>
          </w:tcPr>
          <w:p w:rsidR="00A848D8" w:rsidRPr="00D13B5D" w:rsidRDefault="00A848D8" w:rsidP="00ED5E5D">
            <w:pPr>
              <w:rPr>
                <w:sz w:val="18"/>
              </w:rPr>
            </w:pPr>
          </w:p>
        </w:tc>
      </w:tr>
      <w:tr w:rsidR="00A848D8" w:rsidTr="00A848D8">
        <w:trPr>
          <w:cantSplit/>
          <w:trHeight w:val="1307"/>
        </w:trPr>
        <w:tc>
          <w:tcPr>
            <w:tcW w:w="1188" w:type="dxa"/>
            <w:shd w:val="clear" w:color="auto" w:fill="E0E0E0"/>
            <w:vAlign w:val="center"/>
          </w:tcPr>
          <w:p w:rsidR="00A848D8" w:rsidRDefault="00A848D8" w:rsidP="00ED5E5D">
            <w:pPr>
              <w:jc w:val="center"/>
              <w:rPr>
                <w:sz w:val="18"/>
              </w:rPr>
            </w:pPr>
            <w:r>
              <w:rPr>
                <w:sz w:val="18"/>
              </w:rPr>
              <w:lastRenderedPageBreak/>
              <w:t>6</w:t>
            </w:r>
          </w:p>
          <w:p w:rsidR="00A848D8" w:rsidRDefault="00A848D8" w:rsidP="00ED5E5D">
            <w:pPr>
              <w:jc w:val="center"/>
              <w:rPr>
                <w:sz w:val="18"/>
              </w:rPr>
            </w:pPr>
          </w:p>
          <w:p w:rsidR="00A848D8" w:rsidRDefault="00A848D8" w:rsidP="00ED5E5D">
            <w:pPr>
              <w:jc w:val="center"/>
              <w:rPr>
                <w:sz w:val="18"/>
              </w:rPr>
            </w:pPr>
          </w:p>
          <w:p w:rsidR="00A848D8" w:rsidRPr="00922177" w:rsidRDefault="00A848D8" w:rsidP="00ED5E5D">
            <w:pPr>
              <w:jc w:val="center"/>
              <w:rPr>
                <w:sz w:val="18"/>
              </w:rPr>
            </w:pPr>
          </w:p>
        </w:tc>
        <w:tc>
          <w:tcPr>
            <w:tcW w:w="12528" w:type="dxa"/>
            <w:gridSpan w:val="4"/>
          </w:tcPr>
          <w:p w:rsidR="00A848D8" w:rsidRDefault="00A848D8" w:rsidP="00ED5E5D">
            <w:pPr>
              <w:rPr>
                <w:b/>
                <w:sz w:val="18"/>
              </w:rPr>
            </w:pPr>
            <w:r>
              <w:rPr>
                <w:b/>
                <w:sz w:val="18"/>
              </w:rPr>
              <w:t>Application of skills and rules.</w:t>
            </w:r>
          </w:p>
          <w:p w:rsidR="00A848D8" w:rsidRDefault="00A848D8" w:rsidP="00ED5E5D">
            <w:pPr>
              <w:rPr>
                <w:sz w:val="18"/>
                <w:szCs w:val="20"/>
                <w:lang w:val="en-GB"/>
              </w:rPr>
            </w:pPr>
          </w:p>
          <w:p w:rsidR="00A848D8" w:rsidRDefault="00A848D8" w:rsidP="00ED5E5D">
            <w:pPr>
              <w:rPr>
                <w:sz w:val="18"/>
                <w:szCs w:val="20"/>
                <w:lang w:val="en-GB"/>
              </w:rPr>
            </w:pPr>
            <w:r>
              <w:rPr>
                <w:sz w:val="18"/>
                <w:szCs w:val="20"/>
                <w:lang w:val="en-GB"/>
              </w:rPr>
              <w:t xml:space="preserve">Objectives </w:t>
            </w:r>
          </w:p>
          <w:p w:rsidR="00A848D8" w:rsidRPr="000578B7" w:rsidRDefault="00A848D8" w:rsidP="00A848D8">
            <w:pPr>
              <w:numPr>
                <w:ilvl w:val="0"/>
                <w:numId w:val="16"/>
              </w:numPr>
              <w:rPr>
                <w:sz w:val="18"/>
                <w:szCs w:val="20"/>
                <w:lang w:val="en-GB"/>
              </w:rPr>
            </w:pPr>
            <w:r>
              <w:rPr>
                <w:sz w:val="18"/>
                <w:szCs w:val="20"/>
                <w:lang w:val="en-GB"/>
              </w:rPr>
              <w:t>To develop students understanding of tactics and strategies in small sided games</w:t>
            </w:r>
          </w:p>
          <w:p w:rsidR="00A848D8" w:rsidRDefault="00A848D8" w:rsidP="00A848D8">
            <w:pPr>
              <w:numPr>
                <w:ilvl w:val="0"/>
                <w:numId w:val="16"/>
              </w:numPr>
              <w:rPr>
                <w:sz w:val="18"/>
                <w:szCs w:val="20"/>
                <w:lang w:val="en-GB"/>
              </w:rPr>
            </w:pPr>
            <w:r>
              <w:rPr>
                <w:sz w:val="18"/>
                <w:szCs w:val="20"/>
                <w:lang w:val="en-GB"/>
              </w:rPr>
              <w:t>Apply the basic rules of competition and provide the relevant signals to inform others</w:t>
            </w:r>
          </w:p>
          <w:p w:rsidR="00A848D8" w:rsidRDefault="00A848D8" w:rsidP="00A848D8">
            <w:pPr>
              <w:numPr>
                <w:ilvl w:val="0"/>
                <w:numId w:val="16"/>
              </w:numPr>
              <w:rPr>
                <w:sz w:val="18"/>
                <w:szCs w:val="20"/>
                <w:lang w:val="en-GB"/>
              </w:rPr>
            </w:pPr>
          </w:p>
          <w:p w:rsidR="00A848D8" w:rsidRDefault="00A848D8" w:rsidP="00ED5E5D">
            <w:pPr>
              <w:rPr>
                <w:sz w:val="18"/>
              </w:rPr>
            </w:pPr>
            <w:r w:rsidRPr="001F512F">
              <w:rPr>
                <w:sz w:val="18"/>
              </w:rPr>
              <w:t>3 v 3 tournament – Each team will be given the opportunity to apply all the skills learnt and also apply</w:t>
            </w:r>
            <w:r>
              <w:rPr>
                <w:sz w:val="18"/>
              </w:rPr>
              <w:t xml:space="preserve"> their understanding of the rules through being given the opportunity to officiate. The inclusion of white boards / laminated courts will allow students to plan their tactics before going on court. Students will gain / loose points depending on the outcome of the shot. This is to reduce impulse shooting and ensuring students maintain possession prior to getting the shot away. Adopt a round robin format and after every second game discuss some match analysis to reinforce AFL &amp; APP opportunities. At the end of the lesson involve students in identifying what level they are working at and more importantly set targets for further development.</w:t>
            </w:r>
          </w:p>
          <w:p w:rsidR="00A848D8" w:rsidRDefault="00A848D8" w:rsidP="00ED5E5D">
            <w:pPr>
              <w:rPr>
                <w:sz w:val="18"/>
              </w:rPr>
            </w:pPr>
          </w:p>
          <w:p w:rsidR="00A848D8" w:rsidRDefault="00A848D8" w:rsidP="00ED5E5D">
            <w:pPr>
              <w:rPr>
                <w:sz w:val="18"/>
              </w:rPr>
            </w:pPr>
            <w:r>
              <w:rPr>
                <w:noProof/>
                <w:lang w:val="en-GB" w:eastAsia="en-GB"/>
              </w:rPr>
              <w:drawing>
                <wp:inline distT="0" distB="0" distL="0" distR="0" wp14:anchorId="3785237F" wp14:editId="09AF8D71">
                  <wp:extent cx="3242945" cy="2700655"/>
                  <wp:effectExtent l="0" t="0" r="0" b="4445"/>
                  <wp:docPr id="2" name="Picture 2" descr="New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2945" cy="2700655"/>
                          </a:xfrm>
                          <a:prstGeom prst="rect">
                            <a:avLst/>
                          </a:prstGeom>
                          <a:noFill/>
                          <a:ln>
                            <a:noFill/>
                          </a:ln>
                        </pic:spPr>
                      </pic:pic>
                    </a:graphicData>
                  </a:graphic>
                </wp:inline>
              </w:drawing>
            </w:r>
            <w:r>
              <w:t xml:space="preserve">                         </w:t>
            </w:r>
            <w:r>
              <w:rPr>
                <w:noProof/>
                <w:lang w:val="en-GB" w:eastAsia="en-GB"/>
              </w:rPr>
              <w:drawing>
                <wp:inline distT="0" distB="0" distL="0" distR="0" wp14:anchorId="2ED1D469" wp14:editId="42CE8800">
                  <wp:extent cx="2530475" cy="3509010"/>
                  <wp:effectExtent l="0" t="0" r="3175" b="0"/>
                  <wp:docPr id="1" name="Picture 1"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0475" cy="3509010"/>
                          </a:xfrm>
                          <a:prstGeom prst="rect">
                            <a:avLst/>
                          </a:prstGeom>
                          <a:noFill/>
                          <a:ln>
                            <a:noFill/>
                          </a:ln>
                        </pic:spPr>
                      </pic:pic>
                    </a:graphicData>
                  </a:graphic>
                </wp:inline>
              </w:drawing>
            </w: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p w:rsidR="00A848D8" w:rsidRDefault="00A848D8" w:rsidP="00ED5E5D">
            <w:pPr>
              <w:rPr>
                <w:sz w:val="18"/>
              </w:rPr>
            </w:pPr>
          </w:p>
        </w:tc>
        <w:tc>
          <w:tcPr>
            <w:tcW w:w="662" w:type="dxa"/>
            <w:gridSpan w:val="2"/>
            <w:vMerge/>
            <w:shd w:val="clear" w:color="auto" w:fill="auto"/>
          </w:tcPr>
          <w:p w:rsidR="00A848D8" w:rsidRDefault="00A848D8" w:rsidP="00ED5E5D">
            <w:pPr>
              <w:rPr>
                <w:sz w:val="18"/>
              </w:rPr>
            </w:pPr>
          </w:p>
        </w:tc>
      </w:tr>
      <w:tr w:rsidR="00A848D8" w:rsidTr="00A848D8">
        <w:trPr>
          <w:gridAfter w:val="1"/>
          <w:wAfter w:w="446" w:type="dxa"/>
          <w:trHeight w:val="563"/>
        </w:trPr>
        <w:tc>
          <w:tcPr>
            <w:tcW w:w="1188" w:type="dxa"/>
            <w:tcBorders>
              <w:bottom w:val="single" w:sz="4" w:space="0" w:color="auto"/>
            </w:tcBorders>
            <w:shd w:val="clear" w:color="auto" w:fill="E0E0E0"/>
          </w:tcPr>
          <w:p w:rsidR="00A848D8" w:rsidRPr="00840064" w:rsidRDefault="00A848D8" w:rsidP="00ED5E5D">
            <w:pPr>
              <w:jc w:val="center"/>
              <w:rPr>
                <w:sz w:val="18"/>
                <w:szCs w:val="18"/>
              </w:rPr>
            </w:pPr>
            <w:r w:rsidRPr="00840064">
              <w:rPr>
                <w:sz w:val="18"/>
                <w:szCs w:val="18"/>
              </w:rPr>
              <w:lastRenderedPageBreak/>
              <w:t>WEEK</w:t>
            </w:r>
          </w:p>
        </w:tc>
        <w:tc>
          <w:tcPr>
            <w:tcW w:w="4590" w:type="dxa"/>
            <w:shd w:val="clear" w:color="auto" w:fill="E0E0E0"/>
          </w:tcPr>
          <w:p w:rsidR="00A848D8" w:rsidRPr="00840064" w:rsidRDefault="00A848D8" w:rsidP="00ED5E5D">
            <w:pPr>
              <w:jc w:val="center"/>
              <w:rPr>
                <w:sz w:val="18"/>
                <w:szCs w:val="18"/>
              </w:rPr>
            </w:pPr>
            <w:r w:rsidRPr="00840064">
              <w:rPr>
                <w:sz w:val="18"/>
                <w:szCs w:val="18"/>
              </w:rPr>
              <w:t>LEARNING OBJECTIVES</w:t>
            </w:r>
          </w:p>
        </w:tc>
        <w:tc>
          <w:tcPr>
            <w:tcW w:w="8154" w:type="dxa"/>
            <w:gridSpan w:val="4"/>
            <w:shd w:val="clear" w:color="auto" w:fill="E0E0E0"/>
          </w:tcPr>
          <w:p w:rsidR="00A848D8" w:rsidRPr="00840064" w:rsidRDefault="00A848D8" w:rsidP="00ED5E5D">
            <w:pPr>
              <w:jc w:val="center"/>
              <w:rPr>
                <w:sz w:val="18"/>
                <w:szCs w:val="18"/>
              </w:rPr>
            </w:pPr>
            <w:r w:rsidRPr="00840064">
              <w:rPr>
                <w:sz w:val="18"/>
                <w:szCs w:val="18"/>
              </w:rPr>
              <w:t>TASK EXAMPLES</w:t>
            </w:r>
          </w:p>
          <w:p w:rsidR="00A848D8" w:rsidRPr="00840064" w:rsidRDefault="00A848D8" w:rsidP="00ED5E5D">
            <w:pPr>
              <w:jc w:val="center"/>
              <w:rPr>
                <w:bCs/>
                <w:sz w:val="18"/>
                <w:szCs w:val="18"/>
              </w:rPr>
            </w:pPr>
          </w:p>
          <w:p w:rsidR="00A848D8" w:rsidRPr="00840064" w:rsidRDefault="00A848D8" w:rsidP="00ED5E5D">
            <w:pPr>
              <w:jc w:val="center"/>
              <w:rPr>
                <w:bCs/>
                <w:sz w:val="18"/>
                <w:szCs w:val="18"/>
              </w:rPr>
            </w:pPr>
          </w:p>
        </w:tc>
      </w:tr>
      <w:tr w:rsidR="00A848D8" w:rsidTr="00A848D8">
        <w:trPr>
          <w:gridAfter w:val="1"/>
          <w:wAfter w:w="446" w:type="dxa"/>
          <w:cantSplit/>
          <w:trHeight w:val="1397"/>
        </w:trPr>
        <w:tc>
          <w:tcPr>
            <w:tcW w:w="1188" w:type="dxa"/>
            <w:shd w:val="clear" w:color="auto" w:fill="E0E0E0"/>
            <w:vAlign w:val="center"/>
          </w:tcPr>
          <w:p w:rsidR="00A848D8" w:rsidRPr="00922177" w:rsidRDefault="00A848D8" w:rsidP="00ED5E5D">
            <w:pPr>
              <w:jc w:val="center"/>
              <w:rPr>
                <w:sz w:val="18"/>
              </w:rPr>
            </w:pPr>
            <w:r w:rsidRPr="00922177">
              <w:rPr>
                <w:sz w:val="18"/>
              </w:rPr>
              <w:t>1</w:t>
            </w:r>
            <w:r>
              <w:rPr>
                <w:sz w:val="18"/>
              </w:rPr>
              <w:t xml:space="preserve"> &amp; 2</w:t>
            </w:r>
          </w:p>
          <w:p w:rsidR="00A848D8" w:rsidRPr="00922177" w:rsidRDefault="00A848D8" w:rsidP="00ED5E5D">
            <w:pPr>
              <w:jc w:val="center"/>
              <w:rPr>
                <w:sz w:val="18"/>
              </w:rPr>
            </w:pPr>
          </w:p>
          <w:p w:rsidR="00A848D8" w:rsidRDefault="00A848D8" w:rsidP="00ED5E5D">
            <w:pPr>
              <w:rPr>
                <w:sz w:val="18"/>
              </w:rPr>
            </w:pPr>
          </w:p>
          <w:p w:rsidR="00A848D8" w:rsidRDefault="00A848D8" w:rsidP="00ED5E5D">
            <w:pPr>
              <w:rPr>
                <w:sz w:val="18"/>
              </w:rPr>
            </w:pPr>
          </w:p>
          <w:p w:rsidR="00A848D8" w:rsidRPr="00922177" w:rsidRDefault="00A848D8" w:rsidP="00ED5E5D">
            <w:pPr>
              <w:rPr>
                <w:sz w:val="18"/>
              </w:rPr>
            </w:pPr>
          </w:p>
        </w:tc>
        <w:tc>
          <w:tcPr>
            <w:tcW w:w="4590" w:type="dxa"/>
          </w:tcPr>
          <w:p w:rsidR="00A848D8" w:rsidRDefault="00A848D8" w:rsidP="00ED5E5D">
            <w:pPr>
              <w:rPr>
                <w:sz w:val="18"/>
                <w:szCs w:val="18"/>
              </w:rPr>
            </w:pPr>
            <w:r>
              <w:rPr>
                <w:sz w:val="18"/>
                <w:szCs w:val="18"/>
              </w:rPr>
              <w:t>Recap on the Fundamental covered in Year 8</w:t>
            </w:r>
          </w:p>
          <w:p w:rsidR="00A848D8" w:rsidRDefault="00A848D8" w:rsidP="00ED5E5D">
            <w:pPr>
              <w:rPr>
                <w:sz w:val="18"/>
                <w:szCs w:val="18"/>
              </w:rPr>
            </w:pPr>
            <w:r>
              <w:rPr>
                <w:sz w:val="18"/>
                <w:szCs w:val="18"/>
              </w:rPr>
              <w:t xml:space="preserve">Objectives </w:t>
            </w:r>
          </w:p>
          <w:p w:rsidR="00A848D8" w:rsidRPr="000273C5" w:rsidRDefault="00A848D8" w:rsidP="00A848D8">
            <w:pPr>
              <w:numPr>
                <w:ilvl w:val="0"/>
                <w:numId w:val="18"/>
              </w:numPr>
              <w:rPr>
                <w:i/>
                <w:sz w:val="18"/>
                <w:szCs w:val="18"/>
              </w:rPr>
            </w:pPr>
            <w:r>
              <w:rPr>
                <w:sz w:val="18"/>
                <w:szCs w:val="18"/>
              </w:rPr>
              <w:t>To be able to perform a variety of passing and receiving, dribbling and shooting techniques in isolation and also under pressure (3v3)</w:t>
            </w:r>
          </w:p>
          <w:p w:rsidR="00A848D8" w:rsidRPr="000D42DD" w:rsidRDefault="00A848D8" w:rsidP="00A848D8">
            <w:pPr>
              <w:numPr>
                <w:ilvl w:val="0"/>
                <w:numId w:val="18"/>
              </w:numPr>
              <w:rPr>
                <w:i/>
                <w:sz w:val="18"/>
                <w:szCs w:val="18"/>
              </w:rPr>
            </w:pPr>
            <w:r>
              <w:rPr>
                <w:sz w:val="18"/>
                <w:szCs w:val="18"/>
              </w:rPr>
              <w:t>To set targets to develop key areas across the unit of work (APP)</w:t>
            </w:r>
          </w:p>
          <w:p w:rsidR="00A848D8" w:rsidRPr="000273C5" w:rsidRDefault="00A848D8" w:rsidP="00ED5E5D">
            <w:pPr>
              <w:ind w:left="360"/>
              <w:rPr>
                <w:i/>
                <w:sz w:val="18"/>
                <w:szCs w:val="18"/>
              </w:rPr>
            </w:pPr>
          </w:p>
          <w:p w:rsidR="00A848D8" w:rsidRPr="000565EF" w:rsidRDefault="00A848D8" w:rsidP="00ED5E5D">
            <w:pPr>
              <w:rPr>
                <w:i/>
                <w:sz w:val="18"/>
                <w:szCs w:val="18"/>
              </w:rPr>
            </w:pPr>
            <w:r>
              <w:rPr>
                <w:noProof/>
                <w:lang w:val="en-GB" w:eastAsia="en-GB"/>
              </w:rPr>
              <w:drawing>
                <wp:inline distT="0" distB="0" distL="0" distR="0" wp14:anchorId="08444943" wp14:editId="3EBB39F9">
                  <wp:extent cx="3242945" cy="2700655"/>
                  <wp:effectExtent l="0" t="0" r="0" b="4445"/>
                  <wp:docPr id="20" name="Picture 20" descr="New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 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2945" cy="2700655"/>
                          </a:xfrm>
                          <a:prstGeom prst="rect">
                            <a:avLst/>
                          </a:prstGeom>
                          <a:noFill/>
                          <a:ln>
                            <a:noFill/>
                          </a:ln>
                        </pic:spPr>
                      </pic:pic>
                    </a:graphicData>
                  </a:graphic>
                </wp:inline>
              </w:drawing>
            </w:r>
          </w:p>
        </w:tc>
        <w:tc>
          <w:tcPr>
            <w:tcW w:w="6804" w:type="dxa"/>
            <w:gridSpan w:val="2"/>
          </w:tcPr>
          <w:p w:rsidR="00A848D8"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Warm up – Student led, progressive jogging and dynamic stretching.</w:t>
            </w:r>
          </w:p>
          <w:p w:rsidR="00A848D8" w:rsidRDefault="00A848D8" w:rsidP="00ED5E5D">
            <w:pPr>
              <w:rPr>
                <w:sz w:val="18"/>
                <w:szCs w:val="18"/>
                <w:lang w:val="en-GB"/>
              </w:rPr>
            </w:pPr>
            <w:r>
              <w:rPr>
                <w:sz w:val="18"/>
                <w:szCs w:val="18"/>
                <w:lang w:val="en-GB"/>
              </w:rPr>
              <w:t>S</w:t>
            </w:r>
            <w:r w:rsidRPr="006B6706">
              <w:rPr>
                <w:sz w:val="18"/>
                <w:szCs w:val="18"/>
                <w:lang w:val="en-GB"/>
              </w:rPr>
              <w:t xml:space="preserve">tarter </w:t>
            </w:r>
            <w:r>
              <w:rPr>
                <w:sz w:val="18"/>
                <w:szCs w:val="18"/>
                <w:lang w:val="en-GB"/>
              </w:rPr>
              <w:t>– dribble, ball steal, emphasise the importance of protecting the ball first and foremost.</w:t>
            </w:r>
          </w:p>
          <w:p w:rsidR="00A848D8" w:rsidRDefault="00A848D8" w:rsidP="00ED5E5D">
            <w:pPr>
              <w:rPr>
                <w:sz w:val="18"/>
                <w:szCs w:val="18"/>
                <w:lang w:val="en-GB"/>
              </w:rPr>
            </w:pPr>
          </w:p>
          <w:p w:rsidR="00A848D8" w:rsidRDefault="00A848D8" w:rsidP="00ED5E5D">
            <w:pPr>
              <w:rPr>
                <w:sz w:val="18"/>
                <w:szCs w:val="18"/>
              </w:rPr>
            </w:pPr>
            <w:r w:rsidRPr="006B6706">
              <w:rPr>
                <w:sz w:val="18"/>
                <w:szCs w:val="18"/>
              </w:rPr>
              <w:t>Recap basic techniques</w:t>
            </w:r>
            <w:r>
              <w:rPr>
                <w:sz w:val="18"/>
                <w:szCs w:val="18"/>
              </w:rPr>
              <w:t>-</w:t>
            </w:r>
            <w:r w:rsidRPr="006B6706">
              <w:rPr>
                <w:sz w:val="18"/>
                <w:szCs w:val="18"/>
              </w:rPr>
              <w:t xml:space="preserve"> </w:t>
            </w:r>
            <w:r>
              <w:rPr>
                <w:sz w:val="18"/>
                <w:szCs w:val="18"/>
                <w:lang w:val="en-GB"/>
              </w:rPr>
              <w:t>h</w:t>
            </w:r>
            <w:r w:rsidRPr="006B6706">
              <w:rPr>
                <w:sz w:val="18"/>
                <w:szCs w:val="18"/>
                <w:lang w:val="en-GB"/>
              </w:rPr>
              <w:t>andling skills, passing + receiving effectively</w:t>
            </w:r>
            <w:r>
              <w:rPr>
                <w:sz w:val="18"/>
                <w:szCs w:val="18"/>
                <w:lang w:val="en-GB"/>
              </w:rPr>
              <w:t>.</w:t>
            </w:r>
            <w:r w:rsidRPr="006B6706">
              <w:rPr>
                <w:sz w:val="18"/>
                <w:szCs w:val="18"/>
              </w:rPr>
              <w:t xml:space="preserve"> Pupils investigate </w:t>
            </w:r>
            <w:r>
              <w:rPr>
                <w:sz w:val="18"/>
                <w:szCs w:val="18"/>
              </w:rPr>
              <w:t xml:space="preserve">the best </w:t>
            </w:r>
            <w:r w:rsidRPr="006B6706">
              <w:rPr>
                <w:sz w:val="18"/>
                <w:szCs w:val="18"/>
              </w:rPr>
              <w:t>ways of passing</w:t>
            </w:r>
            <w:r>
              <w:rPr>
                <w:sz w:val="18"/>
                <w:szCs w:val="18"/>
              </w:rPr>
              <w:t xml:space="preserve"> to attack. </w:t>
            </w:r>
          </w:p>
          <w:p w:rsidR="00A848D8" w:rsidRDefault="00A848D8" w:rsidP="00ED5E5D">
            <w:pPr>
              <w:rPr>
                <w:sz w:val="18"/>
                <w:szCs w:val="18"/>
              </w:rPr>
            </w:pPr>
            <w:r w:rsidRPr="006B6706">
              <w:rPr>
                <w:sz w:val="18"/>
                <w:szCs w:val="18"/>
              </w:rPr>
              <w:t>Pupils develop analytical skills</w:t>
            </w:r>
            <w:r>
              <w:rPr>
                <w:sz w:val="18"/>
                <w:szCs w:val="18"/>
              </w:rPr>
              <w:t xml:space="preserve"> in reference to the perfect model and profile their own performance.</w:t>
            </w:r>
          </w:p>
          <w:p w:rsidR="00A848D8" w:rsidRDefault="00A848D8" w:rsidP="00ED5E5D">
            <w:pPr>
              <w:rPr>
                <w:sz w:val="18"/>
                <w:szCs w:val="18"/>
              </w:rPr>
            </w:pPr>
          </w:p>
          <w:p w:rsidR="00A848D8" w:rsidRDefault="00A848D8" w:rsidP="00ED5E5D">
            <w:pPr>
              <w:rPr>
                <w:sz w:val="18"/>
                <w:szCs w:val="18"/>
              </w:rPr>
            </w:pPr>
            <w:r>
              <w:rPr>
                <w:sz w:val="18"/>
                <w:szCs w:val="18"/>
              </w:rPr>
              <w:t xml:space="preserve">Students will complete a player profile sheet in order to </w:t>
            </w:r>
            <w:proofErr w:type="spellStart"/>
            <w:r>
              <w:rPr>
                <w:sz w:val="18"/>
                <w:szCs w:val="18"/>
              </w:rPr>
              <w:t>analyse</w:t>
            </w:r>
            <w:proofErr w:type="spellEnd"/>
            <w:r>
              <w:rPr>
                <w:sz w:val="18"/>
                <w:szCs w:val="18"/>
              </w:rPr>
              <w:t xml:space="preserve"> themselves and then their peers can grade their outcomes on the reverse; consequently targets will be set for the unit.</w:t>
            </w:r>
          </w:p>
          <w:p w:rsidR="00A848D8" w:rsidRDefault="00A848D8" w:rsidP="00ED5E5D">
            <w:pPr>
              <w:rPr>
                <w:sz w:val="18"/>
                <w:szCs w:val="18"/>
              </w:rPr>
            </w:pPr>
          </w:p>
          <w:p w:rsidR="00A848D8" w:rsidRDefault="00A848D8" w:rsidP="00ED5E5D">
            <w:pPr>
              <w:rPr>
                <w:sz w:val="18"/>
                <w:szCs w:val="18"/>
              </w:rPr>
            </w:pPr>
            <w:r>
              <w:rPr>
                <w:sz w:val="18"/>
                <w:szCs w:val="18"/>
              </w:rPr>
              <w:t>3v3 attack and defence. Students to retain possession and work the opportunity to attack the basket for a lay-up. If the attacking team wins the rebound, play on. If the defense wins it the attacking team must return to the center to start a fresh attack. 3 minutes of continuous attack and defense.</w:t>
            </w:r>
          </w:p>
          <w:p w:rsidR="00A848D8" w:rsidRDefault="00A848D8" w:rsidP="00ED5E5D">
            <w:pPr>
              <w:rPr>
                <w:sz w:val="18"/>
                <w:szCs w:val="18"/>
              </w:rPr>
            </w:pPr>
          </w:p>
          <w:p w:rsidR="00A848D8" w:rsidRDefault="00A848D8" w:rsidP="00ED5E5D">
            <w:pPr>
              <w:rPr>
                <w:sz w:val="18"/>
                <w:szCs w:val="18"/>
              </w:rPr>
            </w:pPr>
            <w:r>
              <w:rPr>
                <w:sz w:val="18"/>
                <w:szCs w:val="18"/>
              </w:rPr>
              <w:t xml:space="preserve">Come together to discuss how effective the attacking </w:t>
            </w:r>
            <w:proofErr w:type="gramStart"/>
            <w:r>
              <w:rPr>
                <w:sz w:val="18"/>
                <w:szCs w:val="18"/>
              </w:rPr>
              <w:t>team</w:t>
            </w:r>
            <w:proofErr w:type="gramEnd"/>
            <w:r>
              <w:rPr>
                <w:sz w:val="18"/>
                <w:szCs w:val="18"/>
              </w:rPr>
              <w:t xml:space="preserve"> where, how they could develop their play. Rotate roles.</w:t>
            </w:r>
          </w:p>
          <w:p w:rsidR="00A848D8" w:rsidRDefault="00A848D8" w:rsidP="00ED5E5D">
            <w:pPr>
              <w:rPr>
                <w:sz w:val="18"/>
              </w:rPr>
            </w:pPr>
            <w:r>
              <w:rPr>
                <w:sz w:val="18"/>
              </w:rPr>
              <w:t>Progression – immediate turn-over / then high / low percentage shot to encourage attacking the rebound on the low percentage shot.</w:t>
            </w:r>
          </w:p>
          <w:p w:rsidR="00A848D8" w:rsidRDefault="00A848D8" w:rsidP="00ED5E5D">
            <w:pPr>
              <w:rPr>
                <w:sz w:val="18"/>
              </w:rPr>
            </w:pPr>
          </w:p>
          <w:p w:rsidR="00A848D8" w:rsidRDefault="00A848D8" w:rsidP="00ED5E5D">
            <w:pPr>
              <w:rPr>
                <w:sz w:val="18"/>
              </w:rPr>
            </w:pPr>
            <w:r>
              <w:rPr>
                <w:sz w:val="18"/>
              </w:rPr>
              <w:t>Plenary – discuss how effective the strategies were, and individually how each student can develop their practice.</w:t>
            </w:r>
          </w:p>
          <w:p w:rsidR="00A848D8" w:rsidRPr="0059769C" w:rsidRDefault="00A848D8" w:rsidP="00ED5E5D">
            <w:pPr>
              <w:rPr>
                <w:sz w:val="18"/>
              </w:rPr>
            </w:pPr>
          </w:p>
        </w:tc>
        <w:tc>
          <w:tcPr>
            <w:tcW w:w="1350" w:type="dxa"/>
            <w:gridSpan w:val="2"/>
            <w:vMerge w:val="restart"/>
            <w:shd w:val="clear" w:color="auto" w:fill="auto"/>
          </w:tcPr>
          <w:p w:rsidR="00A848D8" w:rsidRDefault="00A848D8" w:rsidP="00ED5E5D">
            <w:pPr>
              <w:pStyle w:val="BodyText"/>
            </w:pPr>
          </w:p>
          <w:p w:rsidR="00A848D8" w:rsidRDefault="00A848D8" w:rsidP="00ED5E5D">
            <w:pPr>
              <w:pStyle w:val="BodyText"/>
            </w:pPr>
            <w:r>
              <w:t>All lessons start with basketball related warm-up and re-cap work of previous lesson.</w:t>
            </w:r>
          </w:p>
          <w:p w:rsidR="00A848D8" w:rsidRDefault="00A848D8" w:rsidP="00ED5E5D">
            <w:pPr>
              <w:rPr>
                <w:sz w:val="20"/>
              </w:rPr>
            </w:pPr>
          </w:p>
          <w:p w:rsidR="00A848D8" w:rsidRDefault="00A848D8" w:rsidP="00ED5E5D">
            <w:pPr>
              <w:rPr>
                <w:sz w:val="20"/>
              </w:rPr>
            </w:pPr>
            <w:r>
              <w:rPr>
                <w:sz w:val="20"/>
              </w:rPr>
              <w:t>Make learning as active as possible</w:t>
            </w:r>
          </w:p>
          <w:p w:rsidR="00A848D8" w:rsidRDefault="00A848D8" w:rsidP="00ED5E5D">
            <w:pPr>
              <w:rPr>
                <w:sz w:val="20"/>
              </w:rPr>
            </w:pPr>
          </w:p>
          <w:p w:rsidR="00A848D8" w:rsidRDefault="00A848D8" w:rsidP="00ED5E5D">
            <w:pPr>
              <w:rPr>
                <w:sz w:val="20"/>
              </w:rPr>
            </w:pPr>
            <w:r>
              <w:rPr>
                <w:sz w:val="20"/>
              </w:rPr>
              <w:t>Give opportunities to plan tactics</w:t>
            </w:r>
          </w:p>
          <w:p w:rsidR="00A848D8" w:rsidRDefault="00A848D8" w:rsidP="00ED5E5D">
            <w:pPr>
              <w:rPr>
                <w:sz w:val="20"/>
              </w:rPr>
            </w:pPr>
          </w:p>
          <w:p w:rsidR="00A848D8" w:rsidRDefault="00A848D8" w:rsidP="00ED5E5D">
            <w:pPr>
              <w:rPr>
                <w:sz w:val="20"/>
              </w:rPr>
            </w:pPr>
            <w:r>
              <w:rPr>
                <w:sz w:val="20"/>
              </w:rPr>
              <w:t>Research rules on internet</w:t>
            </w:r>
          </w:p>
          <w:p w:rsidR="00A848D8" w:rsidRDefault="00A848D8" w:rsidP="00ED5E5D">
            <w:pPr>
              <w:rPr>
                <w:sz w:val="20"/>
              </w:rPr>
            </w:pPr>
          </w:p>
          <w:p w:rsidR="00A848D8" w:rsidRDefault="00A848D8" w:rsidP="00ED5E5D">
            <w:pPr>
              <w:rPr>
                <w:sz w:val="20"/>
              </w:rPr>
            </w:pPr>
            <w:r>
              <w:rPr>
                <w:sz w:val="20"/>
              </w:rPr>
              <w:t xml:space="preserve">Video to </w:t>
            </w:r>
            <w:proofErr w:type="spellStart"/>
            <w:r>
              <w:rPr>
                <w:sz w:val="20"/>
              </w:rPr>
              <w:t>analyse</w:t>
            </w:r>
            <w:proofErr w:type="spellEnd"/>
            <w:r>
              <w:rPr>
                <w:sz w:val="20"/>
              </w:rPr>
              <w:t xml:space="preserve"> </w:t>
            </w:r>
          </w:p>
          <w:p w:rsidR="00A848D8" w:rsidRDefault="00A848D8" w:rsidP="00ED5E5D">
            <w:pPr>
              <w:rPr>
                <w:sz w:val="20"/>
              </w:rPr>
            </w:pPr>
          </w:p>
          <w:p w:rsidR="00A848D8" w:rsidRDefault="00A848D8" w:rsidP="00ED5E5D">
            <w:pPr>
              <w:rPr>
                <w:b/>
                <w:bCs/>
              </w:rPr>
            </w:pPr>
          </w:p>
        </w:tc>
      </w:tr>
      <w:tr w:rsidR="00A848D8" w:rsidRPr="00D13B5D" w:rsidTr="00A848D8">
        <w:trPr>
          <w:gridAfter w:val="1"/>
          <w:wAfter w:w="446" w:type="dxa"/>
          <w:cantSplit/>
          <w:trHeight w:val="308"/>
        </w:trPr>
        <w:tc>
          <w:tcPr>
            <w:tcW w:w="1188" w:type="dxa"/>
            <w:shd w:val="clear" w:color="auto" w:fill="E0E0E0"/>
            <w:vAlign w:val="center"/>
          </w:tcPr>
          <w:p w:rsidR="00A848D8" w:rsidRPr="00922177" w:rsidRDefault="00A848D8" w:rsidP="00ED5E5D">
            <w:pPr>
              <w:jc w:val="center"/>
              <w:rPr>
                <w:sz w:val="18"/>
              </w:rPr>
            </w:pPr>
            <w:r>
              <w:rPr>
                <w:sz w:val="18"/>
              </w:rPr>
              <w:lastRenderedPageBreak/>
              <w:t xml:space="preserve"> 3 &amp; 4</w:t>
            </w:r>
          </w:p>
          <w:p w:rsidR="00A848D8" w:rsidRPr="00922177" w:rsidRDefault="00A848D8" w:rsidP="00ED5E5D">
            <w:pPr>
              <w:jc w:val="center"/>
              <w:rPr>
                <w:sz w:val="18"/>
              </w:rPr>
            </w:pPr>
          </w:p>
          <w:p w:rsidR="00A848D8" w:rsidRPr="00922177" w:rsidRDefault="00A848D8" w:rsidP="00ED5E5D">
            <w:pPr>
              <w:rPr>
                <w:sz w:val="18"/>
              </w:rPr>
            </w:pPr>
          </w:p>
          <w:p w:rsidR="00A848D8" w:rsidRPr="00922177" w:rsidRDefault="00A848D8" w:rsidP="00ED5E5D">
            <w:pPr>
              <w:jc w:val="center"/>
              <w:rPr>
                <w:sz w:val="18"/>
              </w:rPr>
            </w:pPr>
          </w:p>
        </w:tc>
        <w:tc>
          <w:tcPr>
            <w:tcW w:w="4590" w:type="dxa"/>
          </w:tcPr>
          <w:p w:rsidR="00A848D8" w:rsidRPr="00EE43A4" w:rsidRDefault="00A848D8" w:rsidP="00ED5E5D">
            <w:pPr>
              <w:pStyle w:val="BodyText"/>
              <w:rPr>
                <w:b/>
                <w:sz w:val="18"/>
              </w:rPr>
            </w:pPr>
            <w:r>
              <w:rPr>
                <w:b/>
                <w:sz w:val="18"/>
              </w:rPr>
              <w:t>Attacking</w:t>
            </w:r>
            <w:r w:rsidRPr="00EE43A4">
              <w:rPr>
                <w:b/>
                <w:sz w:val="18"/>
              </w:rPr>
              <w:t xml:space="preserve"> and outwitting an opponent.</w:t>
            </w:r>
          </w:p>
          <w:p w:rsidR="00A848D8" w:rsidRDefault="00A848D8" w:rsidP="00ED5E5D">
            <w:pPr>
              <w:rPr>
                <w:sz w:val="18"/>
                <w:szCs w:val="18"/>
              </w:rPr>
            </w:pPr>
          </w:p>
          <w:p w:rsidR="00A848D8" w:rsidRDefault="00A848D8" w:rsidP="00ED5E5D">
            <w:pPr>
              <w:rPr>
                <w:sz w:val="18"/>
                <w:szCs w:val="18"/>
              </w:rPr>
            </w:pPr>
            <w:proofErr w:type="spellStart"/>
            <w:r>
              <w:rPr>
                <w:sz w:val="18"/>
                <w:szCs w:val="18"/>
              </w:rPr>
              <w:t>Todays</w:t>
            </w:r>
            <w:proofErr w:type="spellEnd"/>
            <w:r>
              <w:rPr>
                <w:sz w:val="18"/>
                <w:szCs w:val="18"/>
              </w:rPr>
              <w:t xml:space="preserve"> objectives</w:t>
            </w:r>
          </w:p>
          <w:p w:rsidR="00A848D8" w:rsidRDefault="00A848D8" w:rsidP="00A848D8">
            <w:pPr>
              <w:numPr>
                <w:ilvl w:val="0"/>
                <w:numId w:val="18"/>
              </w:numPr>
              <w:rPr>
                <w:sz w:val="18"/>
                <w:szCs w:val="18"/>
              </w:rPr>
            </w:pPr>
            <w:r>
              <w:rPr>
                <w:sz w:val="18"/>
                <w:szCs w:val="18"/>
              </w:rPr>
              <w:t>To explore different attacking techniques in isolation and also as a unit to OWO. These are to include screening, boxing out and fake &amp; drive, 1-2., 2v2</w:t>
            </w:r>
          </w:p>
          <w:p w:rsidR="00A848D8" w:rsidRDefault="00A848D8" w:rsidP="00A848D8">
            <w:pPr>
              <w:numPr>
                <w:ilvl w:val="0"/>
                <w:numId w:val="18"/>
              </w:numPr>
              <w:rPr>
                <w:sz w:val="18"/>
                <w:szCs w:val="18"/>
              </w:rPr>
            </w:pPr>
            <w:r>
              <w:rPr>
                <w:sz w:val="18"/>
                <w:szCs w:val="18"/>
              </w:rPr>
              <w:t xml:space="preserve">To </w:t>
            </w:r>
            <w:proofErr w:type="spellStart"/>
            <w:r>
              <w:rPr>
                <w:sz w:val="18"/>
                <w:szCs w:val="18"/>
              </w:rPr>
              <w:t>analyse</w:t>
            </w:r>
            <w:proofErr w:type="spellEnd"/>
            <w:r>
              <w:rPr>
                <w:sz w:val="18"/>
                <w:szCs w:val="18"/>
              </w:rPr>
              <w:t xml:space="preserve"> the effectiveness of such techniques and build in to our play.</w:t>
            </w:r>
          </w:p>
          <w:p w:rsidR="00A848D8" w:rsidRDefault="00A848D8" w:rsidP="00A848D8">
            <w:pPr>
              <w:numPr>
                <w:ilvl w:val="0"/>
                <w:numId w:val="18"/>
              </w:numPr>
              <w:rPr>
                <w:sz w:val="18"/>
                <w:szCs w:val="18"/>
              </w:rPr>
            </w:pPr>
            <w:r>
              <w:rPr>
                <w:sz w:val="18"/>
                <w:szCs w:val="18"/>
              </w:rPr>
              <w:t>To identify strengths and areas for development as an individual and also as part of a team.</w:t>
            </w: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Pr="00EC0562" w:rsidRDefault="00A848D8" w:rsidP="00ED5E5D">
            <w:pPr>
              <w:rPr>
                <w:sz w:val="18"/>
                <w:szCs w:val="18"/>
              </w:rPr>
            </w:pPr>
            <w:r w:rsidRPr="00EC0562">
              <w:rPr>
                <w:sz w:val="18"/>
                <w:szCs w:val="18"/>
              </w:rPr>
              <w:br/>
            </w:r>
            <w:r w:rsidRPr="00EC0562">
              <w:rPr>
                <w:b/>
                <w:bCs/>
                <w:sz w:val="18"/>
                <w:szCs w:val="18"/>
              </w:rPr>
              <w:t>Fundamentals of the Person Receiving the Screen</w:t>
            </w:r>
            <w:r w:rsidRPr="00EC0562">
              <w:rPr>
                <w:sz w:val="18"/>
                <w:szCs w:val="18"/>
              </w:rPr>
              <w:t xml:space="preserve"> </w:t>
            </w:r>
          </w:p>
          <w:p w:rsidR="00A848D8" w:rsidRPr="00EC0562" w:rsidRDefault="00A848D8" w:rsidP="00ED5E5D">
            <w:pPr>
              <w:spacing w:before="100" w:beforeAutospacing="1" w:after="240"/>
              <w:rPr>
                <w:sz w:val="18"/>
                <w:szCs w:val="18"/>
              </w:rPr>
            </w:pPr>
            <w:r w:rsidRPr="00EC0562">
              <w:rPr>
                <w:sz w:val="18"/>
                <w:szCs w:val="18"/>
              </w:rPr>
              <w:t>Set up the defender - It's very important for the offensive player to set up the screen. First of all, (s</w:t>
            </w:r>
            <w:proofErr w:type="gramStart"/>
            <w:r w:rsidRPr="00EC0562">
              <w:rPr>
                <w:sz w:val="18"/>
                <w:szCs w:val="18"/>
              </w:rPr>
              <w:t>)he</w:t>
            </w:r>
            <w:proofErr w:type="gramEnd"/>
            <w:r w:rsidRPr="00EC0562">
              <w:rPr>
                <w:sz w:val="18"/>
                <w:szCs w:val="18"/>
              </w:rPr>
              <w:t xml:space="preserve"> needs to wait until the screener is completely set. If (s</w:t>
            </w:r>
            <w:proofErr w:type="gramStart"/>
            <w:r w:rsidRPr="00EC0562">
              <w:rPr>
                <w:sz w:val="18"/>
                <w:szCs w:val="18"/>
              </w:rPr>
              <w:t>)he</w:t>
            </w:r>
            <w:proofErr w:type="gramEnd"/>
            <w:r w:rsidRPr="00EC0562">
              <w:rPr>
                <w:sz w:val="18"/>
                <w:szCs w:val="18"/>
              </w:rPr>
              <w:t xml:space="preserve"> leaves too early while the screener is moving, the screener will get called for an offensive foul.</w:t>
            </w:r>
            <w:r w:rsidRPr="00EC0562">
              <w:rPr>
                <w:sz w:val="18"/>
                <w:szCs w:val="18"/>
              </w:rPr>
              <w:br/>
            </w:r>
            <w:r w:rsidRPr="00EC0562">
              <w:rPr>
                <w:sz w:val="18"/>
                <w:szCs w:val="18"/>
              </w:rPr>
              <w:br/>
              <w:t xml:space="preserve">Second, it's very good to set up the screen by faking the opposite direction even if it's only a slight head fake. This will get the defender leaning in the wrong direction and when he explodes the other direction to catch up with </w:t>
            </w:r>
            <w:proofErr w:type="gramStart"/>
            <w:r w:rsidRPr="00EC0562">
              <w:rPr>
                <w:sz w:val="18"/>
                <w:szCs w:val="18"/>
              </w:rPr>
              <w:t>you,</w:t>
            </w:r>
            <w:proofErr w:type="gramEnd"/>
            <w:r w:rsidRPr="00EC0562">
              <w:rPr>
                <w:sz w:val="18"/>
                <w:szCs w:val="18"/>
              </w:rPr>
              <w:t xml:space="preserve"> he'll run hard into the screen. </w:t>
            </w:r>
          </w:p>
          <w:p w:rsidR="00A848D8" w:rsidRPr="008A68BF" w:rsidRDefault="00A848D8" w:rsidP="00ED5E5D">
            <w:pPr>
              <w:spacing w:before="100" w:beforeAutospacing="1" w:after="240"/>
              <w:rPr>
                <w:sz w:val="18"/>
                <w:szCs w:val="18"/>
              </w:rPr>
            </w:pPr>
            <w:r w:rsidRPr="00EC0562">
              <w:rPr>
                <w:sz w:val="18"/>
                <w:szCs w:val="18"/>
              </w:rPr>
              <w:t>Shoulder to Shoulder - When running off the screen, you will need to run shoulder to shoulder. This will not give the defender any room to get around the screen. It will force him to either trail behind you or plow through the screener for a defensive foul.</w:t>
            </w: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Default="00A848D8" w:rsidP="00ED5E5D">
            <w:pPr>
              <w:rPr>
                <w:sz w:val="18"/>
                <w:szCs w:val="18"/>
              </w:rPr>
            </w:pPr>
          </w:p>
          <w:p w:rsidR="00A848D8" w:rsidRPr="00EE43A4" w:rsidRDefault="00A848D8" w:rsidP="00ED5E5D">
            <w:pPr>
              <w:rPr>
                <w:sz w:val="18"/>
                <w:szCs w:val="18"/>
              </w:rPr>
            </w:pPr>
          </w:p>
        </w:tc>
        <w:tc>
          <w:tcPr>
            <w:tcW w:w="6804" w:type="dxa"/>
            <w:gridSpan w:val="2"/>
          </w:tcPr>
          <w:p w:rsidR="00A848D8" w:rsidRPr="00111122" w:rsidRDefault="00A848D8" w:rsidP="00ED5E5D">
            <w:pPr>
              <w:rPr>
                <w:sz w:val="18"/>
                <w:szCs w:val="18"/>
              </w:rPr>
            </w:pPr>
            <w:r w:rsidRPr="00111122">
              <w:rPr>
                <w:sz w:val="18"/>
                <w:szCs w:val="18"/>
              </w:rPr>
              <w:t>Warm up basic skills.</w:t>
            </w:r>
            <w:r w:rsidRPr="00111122">
              <w:rPr>
                <w:sz w:val="18"/>
                <w:szCs w:val="18"/>
                <w:lang w:val="en-GB"/>
              </w:rPr>
              <w:t>Warm up – Student led, progressive jogging and dynamic stretching.</w:t>
            </w:r>
            <w:r w:rsidRPr="00111122">
              <w:rPr>
                <w:sz w:val="18"/>
                <w:szCs w:val="18"/>
              </w:rPr>
              <w:t xml:space="preserve"> </w:t>
            </w:r>
            <w:r w:rsidRPr="00111122">
              <w:rPr>
                <w:sz w:val="18"/>
                <w:szCs w:val="18"/>
                <w:lang w:val="en-GB"/>
              </w:rPr>
              <w:t>Starter – dribble, ball steal, emphasise the importance of protecting the ball first and foremost</w:t>
            </w:r>
          </w:p>
          <w:p w:rsidR="00A848D8" w:rsidRDefault="00A848D8" w:rsidP="00ED5E5D">
            <w:pPr>
              <w:rPr>
                <w:sz w:val="18"/>
                <w:szCs w:val="18"/>
              </w:rPr>
            </w:pPr>
            <w:r>
              <w:rPr>
                <w:sz w:val="18"/>
                <w:szCs w:val="18"/>
              </w:rPr>
              <w:t xml:space="preserve">1v1 –explore ways to get from </w:t>
            </w:r>
            <w:proofErr w:type="spellStart"/>
            <w:r>
              <w:rPr>
                <w:sz w:val="18"/>
                <w:szCs w:val="18"/>
              </w:rPr>
              <w:t>AtoB</w:t>
            </w:r>
            <w:proofErr w:type="spellEnd"/>
            <w:r>
              <w:rPr>
                <w:sz w:val="18"/>
                <w:szCs w:val="18"/>
              </w:rPr>
              <w:t>?</w:t>
            </w:r>
          </w:p>
          <w:p w:rsidR="00A848D8" w:rsidRDefault="00A848D8" w:rsidP="00ED5E5D">
            <w:pPr>
              <w:rPr>
                <w:sz w:val="18"/>
                <w:szCs w:val="18"/>
              </w:rPr>
            </w:pPr>
            <w:r>
              <w:rPr>
                <w:sz w:val="18"/>
                <w:szCs w:val="18"/>
              </w:rPr>
              <w:t xml:space="preserve">Then demonstrate the Jab Step and contextualize its importance in wrong footing a defender and also buy time and space to create time to shot or pass. </w:t>
            </w:r>
          </w:p>
          <w:p w:rsidR="00A848D8" w:rsidRDefault="00A848D8" w:rsidP="00ED5E5D">
            <w:pPr>
              <w:rPr>
                <w:sz w:val="18"/>
                <w:szCs w:val="18"/>
              </w:rPr>
            </w:pPr>
          </w:p>
          <w:p w:rsidR="00A848D8" w:rsidRDefault="00A848D8" w:rsidP="00ED5E5D">
            <w:pPr>
              <w:rPr>
                <w:sz w:val="18"/>
                <w:szCs w:val="18"/>
              </w:rPr>
            </w:pPr>
            <w:r>
              <w:rPr>
                <w:sz w:val="18"/>
                <w:szCs w:val="18"/>
              </w:rPr>
              <w:t>Then progress to 1v1 to the basket. 1 minute each, recognize good use of the step as a technique; however it does not always need to be used.</w:t>
            </w:r>
          </w:p>
          <w:p w:rsidR="00A848D8" w:rsidRDefault="00A848D8" w:rsidP="00ED5E5D">
            <w:pPr>
              <w:rPr>
                <w:sz w:val="18"/>
                <w:szCs w:val="18"/>
              </w:rPr>
            </w:pPr>
          </w:p>
          <w:p w:rsidR="00A848D8" w:rsidRDefault="00A848D8" w:rsidP="00ED5E5D">
            <w:pPr>
              <w:rPr>
                <w:rFonts w:ascii="Arial" w:hAnsi="Arial" w:cs="Arial"/>
                <w:color w:val="2200C1"/>
              </w:rPr>
            </w:pPr>
            <w:r>
              <w:rPr>
                <w:rFonts w:ascii="Arial" w:hAnsi="Arial" w:cs="Arial"/>
                <w:noProof/>
                <w:color w:val="2200C1"/>
                <w:lang w:val="en-GB" w:eastAsia="en-GB"/>
              </w:rPr>
              <w:drawing>
                <wp:inline distT="0" distB="0" distL="0" distR="0" wp14:anchorId="2FABECDC" wp14:editId="71AA80DF">
                  <wp:extent cx="1711960" cy="1308100"/>
                  <wp:effectExtent l="0" t="0" r="2540" b="6350"/>
                  <wp:docPr id="19" name="Picture 19" descr="ANd9GcS7Ii9w8xotD_0xrAARUxXJDSx1haxGxz4otpOEleUg4CuCcXNw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7Ii9w8xotD_0xrAARUxXJDSx1haxGxz4otpOEleUg4CuCcXNwZ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1960" cy="1308100"/>
                          </a:xfrm>
                          <a:prstGeom prst="rect">
                            <a:avLst/>
                          </a:prstGeom>
                          <a:noFill/>
                          <a:ln>
                            <a:noFill/>
                          </a:ln>
                        </pic:spPr>
                      </pic:pic>
                    </a:graphicData>
                  </a:graphic>
                </wp:inline>
              </w:drawing>
            </w:r>
          </w:p>
          <w:p w:rsidR="00A848D8" w:rsidRDefault="00A848D8" w:rsidP="00ED5E5D">
            <w:pPr>
              <w:rPr>
                <w:sz w:val="18"/>
                <w:szCs w:val="18"/>
              </w:rPr>
            </w:pPr>
          </w:p>
          <w:p w:rsidR="00A848D8" w:rsidRPr="00EC0562" w:rsidRDefault="00A848D8" w:rsidP="00ED5E5D">
            <w:pPr>
              <w:spacing w:after="240"/>
              <w:rPr>
                <w:sz w:val="18"/>
                <w:szCs w:val="18"/>
              </w:rPr>
            </w:pPr>
            <w:r w:rsidRPr="00EC0562">
              <w:rPr>
                <w:b/>
                <w:bCs/>
                <w:sz w:val="18"/>
                <w:szCs w:val="18"/>
              </w:rPr>
              <w:t>Fundamentals of the Screener</w:t>
            </w:r>
            <w:r w:rsidRPr="00EC0562">
              <w:rPr>
                <w:sz w:val="18"/>
                <w:szCs w:val="18"/>
              </w:rPr>
              <w:t xml:space="preserve"> (Person setting the screen):</w:t>
            </w:r>
          </w:p>
          <w:p w:rsidR="00A848D8" w:rsidRPr="00EC0562" w:rsidRDefault="00A848D8" w:rsidP="00ED5E5D">
            <w:pPr>
              <w:spacing w:before="100" w:beforeAutospacing="1" w:after="240"/>
              <w:rPr>
                <w:sz w:val="18"/>
                <w:szCs w:val="18"/>
              </w:rPr>
            </w:pPr>
            <w:r w:rsidRPr="00EC0562">
              <w:rPr>
                <w:sz w:val="18"/>
                <w:szCs w:val="18"/>
              </w:rPr>
              <w:t>Feet should be a little wider than shoulder-width apart. It's very important to have a wide, strong base.</w:t>
            </w:r>
            <w:r>
              <w:rPr>
                <w:sz w:val="18"/>
                <w:szCs w:val="18"/>
              </w:rPr>
              <w:t xml:space="preserve"> </w:t>
            </w:r>
            <w:r w:rsidRPr="00EC0562">
              <w:rPr>
                <w:sz w:val="18"/>
                <w:szCs w:val="18"/>
              </w:rPr>
              <w:t>Hands should be crossed across your chest (girls) or protecting your groin area (boys)</w:t>
            </w:r>
          </w:p>
          <w:p w:rsidR="00A848D8" w:rsidRPr="00EC0562" w:rsidRDefault="00A848D8" w:rsidP="00ED5E5D">
            <w:pPr>
              <w:spacing w:before="100" w:beforeAutospacing="1" w:after="240"/>
              <w:rPr>
                <w:sz w:val="18"/>
                <w:szCs w:val="18"/>
              </w:rPr>
            </w:pPr>
            <w:r w:rsidRPr="00EC0562">
              <w:rPr>
                <w:sz w:val="18"/>
                <w:szCs w:val="18"/>
              </w:rPr>
              <w:t xml:space="preserve">The screener needs to be stationary as the screen is set. Otherwise, the screener will be called for </w:t>
            </w:r>
            <w:proofErr w:type="spellStart"/>
            <w:proofErr w:type="gramStart"/>
            <w:r w:rsidRPr="00EC0562">
              <w:rPr>
                <w:sz w:val="18"/>
                <w:szCs w:val="18"/>
              </w:rPr>
              <w:t>a</w:t>
            </w:r>
            <w:proofErr w:type="spellEnd"/>
            <w:proofErr w:type="gramEnd"/>
            <w:r w:rsidRPr="00EC0562">
              <w:rPr>
                <w:sz w:val="18"/>
                <w:szCs w:val="18"/>
              </w:rPr>
              <w:t xml:space="preserve"> offensive foul.</w:t>
            </w:r>
            <w:r>
              <w:rPr>
                <w:sz w:val="18"/>
                <w:szCs w:val="18"/>
              </w:rPr>
              <w:t xml:space="preserve"> </w:t>
            </w:r>
            <w:r w:rsidRPr="00EC0562">
              <w:rPr>
                <w:sz w:val="18"/>
                <w:szCs w:val="18"/>
              </w:rPr>
              <w:t>Body should be vertical (should not be leaning forward or backwards).</w:t>
            </w:r>
          </w:p>
          <w:p w:rsidR="00A848D8" w:rsidRDefault="00A848D8" w:rsidP="00ED5E5D">
            <w:pPr>
              <w:spacing w:before="100" w:beforeAutospacing="1" w:after="240"/>
              <w:rPr>
                <w:sz w:val="18"/>
                <w:szCs w:val="18"/>
              </w:rPr>
            </w:pPr>
            <w:r w:rsidRPr="00EC0562">
              <w:rPr>
                <w:sz w:val="18"/>
                <w:szCs w:val="18"/>
              </w:rPr>
              <w:t>Square to the defender. The middle of the screener's chest should be in line with the defender's shoulder and hips.</w:t>
            </w:r>
            <w:r>
              <w:rPr>
                <w:sz w:val="18"/>
                <w:szCs w:val="18"/>
              </w:rPr>
              <w:t xml:space="preserve"> </w:t>
            </w:r>
          </w:p>
          <w:p w:rsidR="00A848D8" w:rsidRPr="00EC0562" w:rsidRDefault="00A848D8" w:rsidP="00ED5E5D">
            <w:pPr>
              <w:spacing w:before="100" w:beforeAutospacing="1" w:after="240"/>
              <w:rPr>
                <w:sz w:val="18"/>
                <w:szCs w:val="18"/>
              </w:rPr>
            </w:pPr>
            <w:r w:rsidRPr="00EC0562">
              <w:rPr>
                <w:sz w:val="18"/>
                <w:szCs w:val="18"/>
              </w:rPr>
              <w:t xml:space="preserve">After the offensive player has </w:t>
            </w:r>
            <w:proofErr w:type="gramStart"/>
            <w:r w:rsidRPr="00EC0562">
              <w:rPr>
                <w:sz w:val="18"/>
                <w:szCs w:val="18"/>
              </w:rPr>
              <w:t>ran</w:t>
            </w:r>
            <w:proofErr w:type="gramEnd"/>
            <w:r w:rsidRPr="00EC0562">
              <w:rPr>
                <w:sz w:val="18"/>
                <w:szCs w:val="18"/>
              </w:rPr>
              <w:t xml:space="preserve"> off the screen, it is very important to open up to the basketball. Normally, you will pivot 180 degrees to the basketball. Sometimes, a cut to the basket or away from the basket may be open. Many times, the screener is the person who is open. </w:t>
            </w:r>
          </w:p>
          <w:p w:rsidR="00A848D8" w:rsidRPr="0059769C" w:rsidRDefault="00A848D8" w:rsidP="00ED5E5D">
            <w:pPr>
              <w:rPr>
                <w:sz w:val="18"/>
                <w:szCs w:val="18"/>
              </w:rPr>
            </w:pPr>
          </w:p>
        </w:tc>
        <w:tc>
          <w:tcPr>
            <w:tcW w:w="1350" w:type="dxa"/>
            <w:gridSpan w:val="2"/>
            <w:vMerge/>
          </w:tcPr>
          <w:p w:rsidR="00A848D8" w:rsidRPr="00D13B5D" w:rsidRDefault="00A848D8" w:rsidP="00ED5E5D">
            <w:pPr>
              <w:pStyle w:val="SoWBody"/>
              <w:widowControl/>
              <w:overflowPunct/>
              <w:autoSpaceDE/>
              <w:autoSpaceDN/>
              <w:adjustRightInd/>
              <w:spacing w:before="0" w:line="240" w:lineRule="auto"/>
              <w:textAlignment w:val="auto"/>
              <w:rPr>
                <w:rFonts w:ascii="Times New Roman" w:hAnsi="Times New Roman"/>
                <w:szCs w:val="24"/>
                <w:lang w:val="en-GB"/>
              </w:rPr>
            </w:pPr>
          </w:p>
        </w:tc>
      </w:tr>
    </w:tbl>
    <w:tbl>
      <w:tblPr>
        <w:tblpPr w:leftFromText="180" w:rightFromText="180" w:vertAnchor="text" w:horzAnchor="page" w:tblpX="915" w:tblpY="-987"/>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90"/>
        <w:gridCol w:w="7797"/>
        <w:gridCol w:w="992"/>
      </w:tblGrid>
      <w:tr w:rsidR="00A848D8" w:rsidRPr="00D13B5D" w:rsidTr="00A848D8">
        <w:trPr>
          <w:cantSplit/>
          <w:trHeight w:val="10193"/>
        </w:trPr>
        <w:tc>
          <w:tcPr>
            <w:tcW w:w="1188" w:type="dxa"/>
            <w:shd w:val="clear" w:color="auto" w:fill="E0E0E0"/>
            <w:vAlign w:val="center"/>
          </w:tcPr>
          <w:p w:rsidR="00A848D8" w:rsidRPr="00922177" w:rsidRDefault="00A848D8" w:rsidP="00A848D8">
            <w:pPr>
              <w:jc w:val="center"/>
              <w:rPr>
                <w:sz w:val="18"/>
              </w:rPr>
            </w:pPr>
          </w:p>
          <w:p w:rsidR="00A848D8" w:rsidRPr="00922177" w:rsidRDefault="00A848D8" w:rsidP="00A848D8">
            <w:pPr>
              <w:jc w:val="center"/>
              <w:rPr>
                <w:sz w:val="18"/>
              </w:rPr>
            </w:pPr>
          </w:p>
          <w:p w:rsidR="00A848D8" w:rsidRPr="00922177" w:rsidRDefault="00A848D8" w:rsidP="00A848D8">
            <w:pPr>
              <w:jc w:val="center"/>
              <w:rPr>
                <w:sz w:val="18"/>
              </w:rPr>
            </w:pPr>
          </w:p>
        </w:tc>
        <w:tc>
          <w:tcPr>
            <w:tcW w:w="4590" w:type="dxa"/>
          </w:tcPr>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r w:rsidRPr="004E0EE9">
              <w:rPr>
                <w:b/>
                <w:bCs/>
                <w:sz w:val="18"/>
                <w:szCs w:val="18"/>
              </w:rPr>
              <w:t>Down Screen</w:t>
            </w:r>
            <w:r w:rsidRPr="004E0EE9">
              <w:rPr>
                <w:sz w:val="18"/>
                <w:szCs w:val="18"/>
              </w:rPr>
              <w:t xml:space="preserve"> - A player runs toward the baseline closest to their </w:t>
            </w:r>
            <w:proofErr w:type="spellStart"/>
            <w:r w:rsidRPr="004E0EE9">
              <w:rPr>
                <w:sz w:val="18"/>
                <w:szCs w:val="18"/>
              </w:rPr>
              <w:t>basketbal</w:t>
            </w:r>
            <w:proofErr w:type="spellEnd"/>
            <w:r w:rsidRPr="004E0EE9">
              <w:rPr>
                <w:sz w:val="18"/>
                <w:szCs w:val="18"/>
              </w:rPr>
              <w:t xml:space="preserve"> goal to set a screen. In the next two diagrams, we have examples of down screens. </w:t>
            </w:r>
            <w:r w:rsidRPr="004E0EE9">
              <w:rPr>
                <w:sz w:val="18"/>
                <w:szCs w:val="18"/>
              </w:rPr>
              <w:br/>
            </w:r>
            <w:r w:rsidRPr="004E0EE9">
              <w:rPr>
                <w:sz w:val="18"/>
                <w:szCs w:val="18"/>
              </w:rPr>
              <w:br/>
              <w:t>In this diagram, Player 1 starts from the three point line and runs to the block area to set a down screen for Player 2.</w:t>
            </w:r>
          </w:p>
          <w:p w:rsidR="00A848D8" w:rsidRDefault="00A848D8" w:rsidP="00A848D8">
            <w:pPr>
              <w:pStyle w:val="BodyText"/>
              <w:rPr>
                <w:sz w:val="18"/>
                <w:szCs w:val="18"/>
              </w:rPr>
            </w:pPr>
          </w:p>
          <w:p w:rsidR="00A848D8" w:rsidRPr="004E0EE9" w:rsidRDefault="00A848D8" w:rsidP="00A848D8">
            <w:pPr>
              <w:pStyle w:val="BodyText"/>
              <w:rPr>
                <w:sz w:val="18"/>
                <w:szCs w:val="18"/>
              </w:rPr>
            </w:pPr>
            <w:r>
              <w:rPr>
                <w:noProof/>
                <w:lang w:eastAsia="en-GB"/>
              </w:rPr>
              <w:drawing>
                <wp:inline distT="0" distB="0" distL="0" distR="0" wp14:anchorId="60896362" wp14:editId="11B69CB1">
                  <wp:extent cx="1882140" cy="1701165"/>
                  <wp:effectExtent l="0" t="0" r="3810" b="0"/>
                  <wp:docPr id="18" name="Picture 18" descr="Description: Down Screen1 (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own Screen1 (4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2140" cy="1701165"/>
                          </a:xfrm>
                          <a:prstGeom prst="rect">
                            <a:avLst/>
                          </a:prstGeom>
                          <a:noFill/>
                          <a:ln>
                            <a:noFill/>
                          </a:ln>
                        </pic:spPr>
                      </pic:pic>
                    </a:graphicData>
                  </a:graphic>
                </wp:inline>
              </w:drawing>
            </w:r>
          </w:p>
          <w:p w:rsidR="00A848D8" w:rsidRDefault="00A848D8" w:rsidP="00A848D8">
            <w:pPr>
              <w:pStyle w:val="BodyText"/>
              <w:rPr>
                <w:sz w:val="18"/>
                <w:szCs w:val="18"/>
              </w:rPr>
            </w:pPr>
          </w:p>
          <w:p w:rsidR="00A848D8" w:rsidRDefault="00A848D8" w:rsidP="00A848D8">
            <w:pPr>
              <w:pStyle w:val="BodyText"/>
              <w:rPr>
                <w:sz w:val="18"/>
                <w:szCs w:val="18"/>
              </w:rPr>
            </w:pPr>
            <w:r w:rsidRPr="004E0EE9">
              <w:rPr>
                <w:sz w:val="18"/>
                <w:szCs w:val="18"/>
              </w:rPr>
              <w:t>In this diagram, Player 1 starts from the high post area to set a down screen for Player 2.</w:t>
            </w: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Pr="001F4F31" w:rsidRDefault="00A848D8" w:rsidP="00A848D8">
            <w:pPr>
              <w:pStyle w:val="BodyText"/>
              <w:rPr>
                <w:sz w:val="18"/>
                <w:szCs w:val="18"/>
              </w:rPr>
            </w:pPr>
          </w:p>
        </w:tc>
        <w:tc>
          <w:tcPr>
            <w:tcW w:w="7797" w:type="dxa"/>
          </w:tcPr>
          <w:p w:rsidR="00A848D8" w:rsidRDefault="00A848D8" w:rsidP="00A848D8">
            <w:pPr>
              <w:pStyle w:val="SoWBody"/>
              <w:widowControl/>
              <w:overflowPunct/>
              <w:autoSpaceDE/>
              <w:autoSpaceDN/>
              <w:adjustRightInd/>
              <w:spacing w:before="0" w:line="240" w:lineRule="auto"/>
              <w:textAlignment w:val="auto"/>
              <w:rPr>
                <w:noProof/>
                <w:lang w:val="en-GB" w:eastAsia="en-GB"/>
              </w:rPr>
            </w:pPr>
          </w:p>
          <w:p w:rsidR="00A848D8" w:rsidRPr="004E0EE9" w:rsidRDefault="00A848D8" w:rsidP="00A848D8">
            <w:pPr>
              <w:pStyle w:val="BodyText"/>
              <w:rPr>
                <w:sz w:val="18"/>
                <w:szCs w:val="18"/>
              </w:rPr>
            </w:pPr>
          </w:p>
          <w:p w:rsidR="00A848D8" w:rsidRPr="00EC0562" w:rsidRDefault="00A848D8" w:rsidP="00A848D8">
            <w:pPr>
              <w:pStyle w:val="SoWBody"/>
              <w:widowControl/>
              <w:overflowPunct/>
              <w:autoSpaceDE/>
              <w:autoSpaceDN/>
              <w:adjustRightInd/>
              <w:spacing w:before="0" w:line="240" w:lineRule="auto"/>
              <w:textAlignment w:val="auto"/>
              <w:rPr>
                <w:rFonts w:ascii="Times New Roman" w:hAnsi="Times New Roman"/>
                <w:noProof/>
                <w:lang w:val="en-GB" w:eastAsia="en-GB"/>
              </w:rPr>
            </w:pPr>
            <w:r w:rsidRPr="00EC0562">
              <w:rPr>
                <w:rFonts w:ascii="Times New Roman" w:hAnsi="Times New Roman"/>
                <w:b/>
                <w:bCs/>
                <w:szCs w:val="18"/>
              </w:rPr>
              <w:t>Ball Screen</w:t>
            </w:r>
            <w:r w:rsidRPr="00EC0562">
              <w:rPr>
                <w:rFonts w:ascii="Times New Roman" w:hAnsi="Times New Roman"/>
                <w:szCs w:val="18"/>
              </w:rPr>
              <w:t xml:space="preserve"> - A ball screen is when an offensive player sets a screen for another offensive player who currently has the ball in possession. The only time you will want to set a ball screen is when the offensive player still has his or her dribble. </w:t>
            </w:r>
            <w:r w:rsidRPr="00EC0562">
              <w:rPr>
                <w:rFonts w:ascii="Times New Roman" w:hAnsi="Times New Roman"/>
                <w:szCs w:val="18"/>
              </w:rPr>
              <w:br/>
            </w:r>
            <w:r w:rsidRPr="00EC0562">
              <w:rPr>
                <w:rFonts w:ascii="Times New Roman" w:hAnsi="Times New Roman"/>
                <w:szCs w:val="18"/>
              </w:rPr>
              <w:br/>
              <w:t>In this diagram, Player 1 is at the top of the key and Player 2 runs from the wing to set a ball screen on the defender guarding Player 1</w:t>
            </w:r>
          </w:p>
          <w:p w:rsidR="00A848D8" w:rsidRDefault="00A848D8" w:rsidP="00A848D8">
            <w:pPr>
              <w:pStyle w:val="SoWBody"/>
              <w:widowControl/>
              <w:overflowPunct/>
              <w:autoSpaceDE/>
              <w:autoSpaceDN/>
              <w:adjustRightInd/>
              <w:spacing w:before="0" w:line="240" w:lineRule="auto"/>
              <w:textAlignment w:val="auto"/>
              <w:rPr>
                <w:noProof/>
                <w:lang w:val="en-GB" w:eastAsia="en-GB"/>
              </w:rPr>
            </w:pPr>
          </w:p>
          <w:p w:rsidR="00A848D8" w:rsidRDefault="00A848D8" w:rsidP="00A848D8">
            <w:pPr>
              <w:pStyle w:val="SoWBody"/>
              <w:widowControl/>
              <w:overflowPunct/>
              <w:autoSpaceDE/>
              <w:autoSpaceDN/>
              <w:adjustRightInd/>
              <w:spacing w:before="0" w:line="240" w:lineRule="auto"/>
              <w:textAlignment w:val="auto"/>
              <w:rPr>
                <w:noProof/>
                <w:lang w:val="en-GB" w:eastAsia="en-GB"/>
              </w:rPr>
            </w:pPr>
            <w:r>
              <w:t xml:space="preserve">  </w:t>
            </w:r>
            <w:r>
              <w:rPr>
                <w:noProof/>
                <w:lang w:val="en-GB" w:eastAsia="en-GB"/>
              </w:rPr>
              <w:drawing>
                <wp:inline distT="0" distB="0" distL="0" distR="0" wp14:anchorId="25A5EFF8" wp14:editId="69F3C360">
                  <wp:extent cx="1913890" cy="2137410"/>
                  <wp:effectExtent l="0" t="0" r="0" b="0"/>
                  <wp:docPr id="16" name="Picture 16" descr="Ball Screen1 (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ll Screen1 (4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3890" cy="2137410"/>
                          </a:xfrm>
                          <a:prstGeom prst="rect">
                            <a:avLst/>
                          </a:prstGeom>
                          <a:noFill/>
                          <a:ln>
                            <a:noFill/>
                          </a:ln>
                        </pic:spPr>
                      </pic:pic>
                    </a:graphicData>
                  </a:graphic>
                </wp:inline>
              </w:drawing>
            </w:r>
          </w:p>
          <w:p w:rsidR="00A848D8" w:rsidRDefault="00A848D8" w:rsidP="00A848D8">
            <w:pPr>
              <w:pStyle w:val="SoWBody"/>
              <w:widowControl/>
              <w:overflowPunct/>
              <w:autoSpaceDE/>
              <w:autoSpaceDN/>
              <w:adjustRightInd/>
              <w:spacing w:before="0" w:line="240" w:lineRule="auto"/>
              <w:textAlignment w:val="auto"/>
            </w:pPr>
          </w:p>
          <w:p w:rsidR="00A848D8" w:rsidRDefault="00A848D8" w:rsidP="00A848D8">
            <w:pPr>
              <w:pStyle w:val="SoWBody"/>
              <w:widowControl/>
              <w:overflowPunct/>
              <w:autoSpaceDE/>
              <w:autoSpaceDN/>
              <w:adjustRightInd/>
              <w:spacing w:before="0" w:line="240" w:lineRule="auto"/>
              <w:textAlignment w:val="auto"/>
              <w:rPr>
                <w:rFonts w:ascii="Times New Roman" w:hAnsi="Times New Roman"/>
              </w:rPr>
            </w:pPr>
            <w:r w:rsidRPr="00EC0562">
              <w:rPr>
                <w:rFonts w:ascii="Times New Roman" w:hAnsi="Times New Roman"/>
                <w:b/>
                <w:bCs/>
              </w:rPr>
              <w:t>Back Screen</w:t>
            </w:r>
            <w:r w:rsidRPr="00EC0562">
              <w:rPr>
                <w:rFonts w:ascii="Times New Roman" w:hAnsi="Times New Roman"/>
              </w:rPr>
              <w:t xml:space="preserve"> - A back pick occurs when the screener sets a screen away from the ball on the </w:t>
            </w:r>
            <w:proofErr w:type="gramStart"/>
            <w:r w:rsidRPr="00EC0562">
              <w:rPr>
                <w:rFonts w:ascii="Times New Roman" w:hAnsi="Times New Roman"/>
              </w:rPr>
              <w:t>defender's</w:t>
            </w:r>
            <w:proofErr w:type="gramEnd"/>
            <w:r w:rsidRPr="00EC0562">
              <w:rPr>
                <w:rFonts w:ascii="Times New Roman" w:hAnsi="Times New Roman"/>
              </w:rPr>
              <w:t xml:space="preserve"> back. It may also be called a "Blind Screen" as well. Legally, the screener is </w:t>
            </w:r>
            <w:proofErr w:type="spellStart"/>
            <w:proofErr w:type="gramStart"/>
            <w:r w:rsidRPr="00EC0562">
              <w:rPr>
                <w:rFonts w:ascii="Times New Roman" w:hAnsi="Times New Roman"/>
              </w:rPr>
              <w:t>suppose</w:t>
            </w:r>
            <w:proofErr w:type="gramEnd"/>
            <w:r w:rsidRPr="00EC0562">
              <w:rPr>
                <w:rFonts w:ascii="Times New Roman" w:hAnsi="Times New Roman"/>
              </w:rPr>
              <w:t xml:space="preserve"> to</w:t>
            </w:r>
            <w:proofErr w:type="spellEnd"/>
            <w:r w:rsidRPr="00EC0562">
              <w:rPr>
                <w:rFonts w:ascii="Times New Roman" w:hAnsi="Times New Roman"/>
              </w:rPr>
              <w:t xml:space="preserve"> give the defender one step, otherwise, the screener may be called for an offensive foul. </w:t>
            </w:r>
            <w:r w:rsidRPr="00EC0562">
              <w:rPr>
                <w:rFonts w:ascii="Times New Roman" w:hAnsi="Times New Roman"/>
              </w:rPr>
              <w:br/>
            </w:r>
            <w:r w:rsidRPr="00EC0562">
              <w:rPr>
                <w:rFonts w:ascii="Times New Roman" w:hAnsi="Times New Roman"/>
              </w:rPr>
              <w:br/>
              <w:t>In this diagram, Player 2 comes from the block area to set a back screen for Player 1 near the three point line.</w:t>
            </w:r>
          </w:p>
          <w:p w:rsidR="00A848D8" w:rsidRDefault="00A848D8" w:rsidP="00A848D8">
            <w:pPr>
              <w:pStyle w:val="SoWBody"/>
              <w:widowControl/>
              <w:overflowPunct/>
              <w:autoSpaceDE/>
              <w:autoSpaceDN/>
              <w:adjustRightInd/>
              <w:spacing w:before="0" w:line="240" w:lineRule="auto"/>
              <w:textAlignment w:val="auto"/>
              <w:rPr>
                <w:rFonts w:ascii="Times New Roman" w:hAnsi="Times New Roman"/>
              </w:rPr>
            </w:pPr>
          </w:p>
          <w:p w:rsidR="00A848D8" w:rsidRPr="00A848D8" w:rsidRDefault="00A848D8" w:rsidP="00A848D8">
            <w:pPr>
              <w:pStyle w:val="SoWBody"/>
              <w:widowControl/>
              <w:overflowPunct/>
              <w:autoSpaceDE/>
              <w:autoSpaceDN/>
              <w:adjustRightInd/>
              <w:spacing w:before="0" w:line="240" w:lineRule="auto"/>
              <w:textAlignment w:val="auto"/>
              <w:rPr>
                <w:rFonts w:ascii="Times New Roman" w:hAnsi="Times New Roman"/>
                <w:szCs w:val="24"/>
                <w:lang w:val="en-GB"/>
              </w:rPr>
            </w:pPr>
            <w:r>
              <w:rPr>
                <w:noProof/>
                <w:lang w:val="en-GB" w:eastAsia="en-GB"/>
              </w:rPr>
              <w:drawing>
                <wp:inline distT="0" distB="0" distL="0" distR="0" wp14:anchorId="479B2240" wp14:editId="257DCC11">
                  <wp:extent cx="1329055" cy="1658620"/>
                  <wp:effectExtent l="0" t="0" r="4445" b="0"/>
                  <wp:docPr id="15" name="Picture 15" descr="Back Screen1 (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ck Screen1 (4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9055" cy="1658620"/>
                          </a:xfrm>
                          <a:prstGeom prst="rect">
                            <a:avLst/>
                          </a:prstGeom>
                          <a:noFill/>
                          <a:ln>
                            <a:noFill/>
                          </a:ln>
                        </pic:spPr>
                      </pic:pic>
                    </a:graphicData>
                  </a:graphic>
                </wp:inline>
              </w:drawing>
            </w:r>
          </w:p>
        </w:tc>
        <w:tc>
          <w:tcPr>
            <w:tcW w:w="992" w:type="dxa"/>
            <w:vMerge w:val="restart"/>
          </w:tcPr>
          <w:p w:rsidR="00A848D8" w:rsidRPr="00D13B5D" w:rsidRDefault="00A848D8" w:rsidP="00A848D8">
            <w:pPr>
              <w:rPr>
                <w:sz w:val="18"/>
              </w:rPr>
            </w:pPr>
          </w:p>
        </w:tc>
      </w:tr>
      <w:tr w:rsidR="00A848D8" w:rsidTr="00A848D8">
        <w:trPr>
          <w:cantSplit/>
          <w:trHeight w:val="3726"/>
        </w:trPr>
        <w:tc>
          <w:tcPr>
            <w:tcW w:w="1188" w:type="dxa"/>
            <w:shd w:val="clear" w:color="auto" w:fill="E0E0E0"/>
            <w:vAlign w:val="center"/>
          </w:tcPr>
          <w:p w:rsidR="00A848D8" w:rsidRDefault="00A848D8" w:rsidP="00A848D8">
            <w:pPr>
              <w:jc w:val="center"/>
              <w:rPr>
                <w:sz w:val="18"/>
              </w:rPr>
            </w:pPr>
            <w:r>
              <w:rPr>
                <w:sz w:val="18"/>
              </w:rPr>
              <w:lastRenderedPageBreak/>
              <w:t>5 &amp; 6</w:t>
            </w:r>
          </w:p>
          <w:p w:rsidR="00A848D8" w:rsidRDefault="00A848D8" w:rsidP="00A848D8">
            <w:pPr>
              <w:jc w:val="center"/>
              <w:rPr>
                <w:sz w:val="18"/>
              </w:rPr>
            </w:pPr>
          </w:p>
          <w:p w:rsidR="00A848D8" w:rsidRDefault="00A848D8" w:rsidP="00A848D8">
            <w:pPr>
              <w:jc w:val="center"/>
              <w:rPr>
                <w:sz w:val="18"/>
              </w:rPr>
            </w:pPr>
          </w:p>
          <w:p w:rsidR="00A848D8" w:rsidRPr="00922177" w:rsidRDefault="00A848D8" w:rsidP="00A848D8">
            <w:pPr>
              <w:jc w:val="center"/>
              <w:rPr>
                <w:sz w:val="18"/>
              </w:rPr>
            </w:pPr>
          </w:p>
        </w:tc>
        <w:tc>
          <w:tcPr>
            <w:tcW w:w="12387" w:type="dxa"/>
            <w:gridSpan w:val="2"/>
          </w:tcPr>
          <w:p w:rsidR="00A848D8" w:rsidRDefault="00A848D8" w:rsidP="00A848D8">
            <w:pPr>
              <w:pStyle w:val="TableText"/>
              <w:rPr>
                <w:b/>
                <w:sz w:val="18"/>
              </w:rPr>
            </w:pPr>
            <w:r>
              <w:rPr>
                <w:b/>
                <w:sz w:val="18"/>
              </w:rPr>
              <w:t>Objectives</w:t>
            </w:r>
          </w:p>
          <w:p w:rsidR="00A848D8" w:rsidRDefault="00A848D8" w:rsidP="00A848D8">
            <w:pPr>
              <w:pStyle w:val="TableText"/>
              <w:numPr>
                <w:ilvl w:val="0"/>
                <w:numId w:val="18"/>
              </w:numPr>
              <w:rPr>
                <w:b/>
                <w:sz w:val="18"/>
              </w:rPr>
            </w:pPr>
            <w:r>
              <w:rPr>
                <w:b/>
                <w:sz w:val="18"/>
              </w:rPr>
              <w:t>To explore the different techniques required for shooting under different conditions</w:t>
            </w:r>
          </w:p>
          <w:p w:rsidR="00A848D8" w:rsidRDefault="00A848D8" w:rsidP="00A848D8">
            <w:pPr>
              <w:pStyle w:val="TableText"/>
              <w:numPr>
                <w:ilvl w:val="0"/>
                <w:numId w:val="18"/>
              </w:numPr>
              <w:rPr>
                <w:b/>
                <w:sz w:val="18"/>
              </w:rPr>
            </w:pPr>
            <w:r>
              <w:rPr>
                <w:b/>
                <w:sz w:val="18"/>
              </w:rPr>
              <w:t>To understand the similarities and differences used across techniques</w:t>
            </w:r>
          </w:p>
          <w:p w:rsidR="00A848D8" w:rsidRPr="00DF16DD" w:rsidRDefault="00A848D8" w:rsidP="00A848D8">
            <w:pPr>
              <w:pStyle w:val="TableText"/>
              <w:numPr>
                <w:ilvl w:val="0"/>
                <w:numId w:val="18"/>
              </w:numPr>
              <w:rPr>
                <w:sz w:val="18"/>
              </w:rPr>
            </w:pPr>
            <w:r w:rsidRPr="00DF16DD">
              <w:rPr>
                <w:sz w:val="18"/>
              </w:rPr>
              <w:t>To understand how, when and why one technique maybe more appropriate than another</w:t>
            </w:r>
            <w:r w:rsidRPr="00DF16DD">
              <w:rPr>
                <w:sz w:val="18"/>
                <w:szCs w:val="18"/>
              </w:rPr>
              <w:t xml:space="preserve"> </w:t>
            </w:r>
          </w:p>
          <w:p w:rsidR="00A848D8" w:rsidRPr="00DF16DD" w:rsidRDefault="00A848D8" w:rsidP="00A848D8">
            <w:pPr>
              <w:pStyle w:val="TableText"/>
              <w:numPr>
                <w:ilvl w:val="0"/>
                <w:numId w:val="18"/>
              </w:numPr>
              <w:rPr>
                <w:sz w:val="18"/>
              </w:rPr>
            </w:pPr>
            <w:r w:rsidRPr="00DF16DD">
              <w:rPr>
                <w:sz w:val="18"/>
                <w:szCs w:val="18"/>
              </w:rPr>
              <w:t>To develop an understanding of the importance of width and playing into space in order to attack.</w:t>
            </w:r>
          </w:p>
          <w:p w:rsidR="00A848D8" w:rsidRDefault="00A848D8" w:rsidP="00A848D8">
            <w:pPr>
              <w:pStyle w:val="TableText"/>
              <w:rPr>
                <w:b/>
                <w:sz w:val="18"/>
              </w:rPr>
            </w:pPr>
          </w:p>
          <w:p w:rsidR="00A848D8" w:rsidRDefault="00A848D8" w:rsidP="00A848D8">
            <w:pPr>
              <w:pStyle w:val="TableText"/>
              <w:rPr>
                <w:b/>
                <w:sz w:val="18"/>
              </w:rPr>
            </w:pPr>
            <w:r>
              <w:rPr>
                <w:b/>
                <w:sz w:val="18"/>
              </w:rPr>
              <w:t xml:space="preserve">Recap </w:t>
            </w:r>
            <w:r w:rsidRPr="00EE43A4">
              <w:rPr>
                <w:b/>
                <w:sz w:val="18"/>
              </w:rPr>
              <w:t>Shooting</w:t>
            </w:r>
            <w:r>
              <w:rPr>
                <w:b/>
                <w:sz w:val="18"/>
              </w:rPr>
              <w:t xml:space="preserve"> –lay up </w:t>
            </w:r>
          </w:p>
          <w:p w:rsidR="00A848D8" w:rsidRPr="00DF16DD" w:rsidRDefault="00A848D8" w:rsidP="00A848D8">
            <w:pPr>
              <w:rPr>
                <w:sz w:val="18"/>
                <w:szCs w:val="18"/>
              </w:rPr>
            </w:pPr>
            <w:r w:rsidRPr="00DF16DD">
              <w:rPr>
                <w:rStyle w:val="c4"/>
                <w:sz w:val="18"/>
                <w:szCs w:val="18"/>
              </w:rPr>
              <w:t xml:space="preserve">When dribbling toward the basket, move slightly to one side of the hoop to create the proper angle. If you're on the right side, dribble right-handed, and plant your left (inside) foot and jump off that foot, and finally shoot with your right hand. As you raise your right hand, your right knee should also elevate. Pretend there is a string attached to your right hand and your right knee. Reverse this form if shooting from the left </w:t>
            </w:r>
            <w:proofErr w:type="spellStart"/>
            <w:r w:rsidRPr="00DF16DD">
              <w:rPr>
                <w:rStyle w:val="c4"/>
                <w:sz w:val="18"/>
                <w:szCs w:val="18"/>
              </w:rPr>
              <w:t>side.</w:t>
            </w:r>
            <w:r w:rsidRPr="00DF16DD">
              <w:rPr>
                <w:sz w:val="18"/>
                <w:szCs w:val="18"/>
              </w:rPr>
              <w:t>As</w:t>
            </w:r>
            <w:proofErr w:type="spellEnd"/>
            <w:r w:rsidRPr="00DF16DD">
              <w:rPr>
                <w:sz w:val="18"/>
                <w:szCs w:val="18"/>
              </w:rPr>
              <w:t xml:space="preserve"> you </w:t>
            </w:r>
            <w:proofErr w:type="gramStart"/>
            <w:r w:rsidRPr="00DF16DD">
              <w:rPr>
                <w:sz w:val="18"/>
                <w:szCs w:val="18"/>
              </w:rPr>
              <w:t>approach</w:t>
            </w:r>
            <w:proofErr w:type="gramEnd"/>
            <w:r w:rsidRPr="00DF16DD">
              <w:rPr>
                <w:sz w:val="18"/>
                <w:szCs w:val="18"/>
              </w:rPr>
              <w:t xml:space="preserve"> the hoop, take a half step with your outside foot, then take a full stride with your inside foot pushing off the court. When jumping your outside knee should be bent. Go directly toward the basket, with your head up and eyes focused on the backboard. Go up strong and straight to the hoop. Don't shy away if there is a </w:t>
            </w:r>
            <w:proofErr w:type="gramStart"/>
            <w:r w:rsidRPr="00DF16DD">
              <w:rPr>
                <w:sz w:val="18"/>
                <w:szCs w:val="18"/>
              </w:rPr>
              <w:t>defender,</w:t>
            </w:r>
            <w:proofErr w:type="gramEnd"/>
            <w:r w:rsidRPr="00DF16DD">
              <w:rPr>
                <w:sz w:val="18"/>
                <w:szCs w:val="18"/>
              </w:rPr>
              <w:t xml:space="preserve"> just go strong to the hoop. You may get fouled and get a three point chance.</w:t>
            </w:r>
          </w:p>
          <w:p w:rsidR="00A848D8" w:rsidRDefault="00A848D8" w:rsidP="00A848D8">
            <w:pPr>
              <w:rPr>
                <w:sz w:val="18"/>
              </w:rPr>
            </w:pPr>
            <w:r>
              <w:rPr>
                <w:b/>
                <w:sz w:val="18"/>
              </w:rPr>
              <w:t>Set shot</w:t>
            </w:r>
          </w:p>
          <w:p w:rsidR="00A848D8" w:rsidRPr="00806B3B" w:rsidRDefault="00A848D8" w:rsidP="00A848D8">
            <w:pPr>
              <w:pStyle w:val="TableText"/>
              <w:rPr>
                <w:b/>
                <w:sz w:val="18"/>
              </w:rPr>
            </w:pPr>
          </w:p>
          <w:p w:rsidR="00A848D8" w:rsidRDefault="00A848D8" w:rsidP="00A848D8">
            <w:pPr>
              <w:rPr>
                <w:sz w:val="18"/>
              </w:rPr>
            </w:pPr>
            <w:r>
              <w:rPr>
                <w:sz w:val="18"/>
              </w:rPr>
              <w:t>Perform set shot technique on the spot (BEEF- bend legs, elbows-45</w:t>
            </w:r>
            <w:r w:rsidRPr="006D7991">
              <w:rPr>
                <w:sz w:val="18"/>
                <w:vertAlign w:val="superscript"/>
              </w:rPr>
              <w:t>o</w:t>
            </w:r>
            <w:r>
              <w:rPr>
                <w:sz w:val="18"/>
              </w:rPr>
              <w:t xml:space="preserve">, </w:t>
            </w:r>
            <w:proofErr w:type="gramStart"/>
            <w:r>
              <w:rPr>
                <w:sz w:val="18"/>
              </w:rPr>
              <w:t>eyes</w:t>
            </w:r>
            <w:proofErr w:type="gramEnd"/>
            <w:r>
              <w:rPr>
                <w:sz w:val="18"/>
              </w:rPr>
              <w:t xml:space="preserve"> on ring &amp; follow through-snap wrists). 3’s </w:t>
            </w:r>
            <w:proofErr w:type="gramStart"/>
            <w:r>
              <w:rPr>
                <w:sz w:val="18"/>
              </w:rPr>
              <w:t>Shoot</w:t>
            </w:r>
            <w:proofErr w:type="gramEnd"/>
            <w:r>
              <w:rPr>
                <w:sz w:val="18"/>
              </w:rPr>
              <w:t xml:space="preserve"> at basket – from free throw line. Teaching points: Concentrate on accuracy &amp; technique.</w:t>
            </w:r>
          </w:p>
          <w:p w:rsidR="00A848D8" w:rsidRDefault="00A848D8" w:rsidP="00A848D8">
            <w:pPr>
              <w:rPr>
                <w:sz w:val="18"/>
              </w:rPr>
            </w:pPr>
            <w:r>
              <w:rPr>
                <w:sz w:val="18"/>
              </w:rPr>
              <w:t xml:space="preserve">In 4’s - Progress to 21 game. 1 shoots from free throw line. If miss next in line rebounds &amp; shoots from rebound position. Keep going until a score = 1 point. Scorer takes ball to start and has set shot. Successful from free throw line = 2 points. Small Sided Game (4 </w:t>
            </w:r>
            <w:proofErr w:type="spellStart"/>
            <w:r>
              <w:rPr>
                <w:sz w:val="18"/>
              </w:rPr>
              <w:t>vs</w:t>
            </w:r>
            <w:proofErr w:type="spellEnd"/>
            <w:r>
              <w:rPr>
                <w:sz w:val="18"/>
              </w:rPr>
              <w:t xml:space="preserve"> 4). </w:t>
            </w:r>
          </w:p>
          <w:p w:rsidR="00A848D8" w:rsidRDefault="00A848D8" w:rsidP="00A848D8">
            <w:pPr>
              <w:rPr>
                <w:sz w:val="18"/>
              </w:rPr>
            </w:pPr>
          </w:p>
          <w:p w:rsidR="00A848D8" w:rsidRPr="00EE43A4" w:rsidRDefault="00A848D8" w:rsidP="00A848D8">
            <w:pPr>
              <w:rPr>
                <w:b/>
                <w:sz w:val="18"/>
              </w:rPr>
            </w:pPr>
            <w:r>
              <w:rPr>
                <w:b/>
                <w:sz w:val="18"/>
              </w:rPr>
              <w:t xml:space="preserve">Develop </w:t>
            </w:r>
            <w:r w:rsidRPr="00EE43A4">
              <w:rPr>
                <w:b/>
                <w:sz w:val="18"/>
              </w:rPr>
              <w:t>Shooting</w:t>
            </w:r>
            <w:r>
              <w:rPr>
                <w:b/>
                <w:sz w:val="18"/>
              </w:rPr>
              <w:t xml:space="preserve"> – jump shot</w:t>
            </w:r>
          </w:p>
          <w:p w:rsidR="00A848D8" w:rsidRPr="00DF16DD" w:rsidRDefault="00A848D8" w:rsidP="00A848D8">
            <w:pPr>
              <w:autoSpaceDE w:val="0"/>
              <w:autoSpaceDN w:val="0"/>
              <w:adjustRightInd w:val="0"/>
              <w:rPr>
                <w:sz w:val="18"/>
                <w:szCs w:val="18"/>
              </w:rPr>
            </w:pPr>
            <w:r>
              <w:rPr>
                <w:sz w:val="18"/>
                <w:szCs w:val="18"/>
              </w:rPr>
              <w:t xml:space="preserve">To perform the jump shot appreciating the outcome necessary. </w:t>
            </w:r>
            <w:r w:rsidRPr="002F0C93">
              <w:rPr>
                <w:sz w:val="18"/>
                <w:szCs w:val="18"/>
              </w:rPr>
              <w:t xml:space="preserve">To develop their understanding and knowledge of how </w:t>
            </w:r>
            <w:r>
              <w:rPr>
                <w:sz w:val="18"/>
                <w:szCs w:val="18"/>
              </w:rPr>
              <w:t>to outwit an opponent using accurate replication of shooting techniques</w:t>
            </w:r>
            <w:r w:rsidRPr="002F0C93">
              <w:rPr>
                <w:sz w:val="18"/>
                <w:szCs w:val="18"/>
              </w:rPr>
              <w:t>. To</w:t>
            </w:r>
            <w:r>
              <w:rPr>
                <w:sz w:val="18"/>
                <w:szCs w:val="18"/>
              </w:rPr>
              <w:t xml:space="preserve"> understand and</w:t>
            </w:r>
            <w:r w:rsidRPr="002F0C93">
              <w:rPr>
                <w:sz w:val="18"/>
                <w:szCs w:val="18"/>
              </w:rPr>
              <w:t xml:space="preserve"> appreciate </w:t>
            </w:r>
            <w:r>
              <w:rPr>
                <w:sz w:val="18"/>
                <w:szCs w:val="18"/>
              </w:rPr>
              <w:t xml:space="preserve">the need to make decisions about choice of technique and refining ideas when unsuccessful. </w:t>
            </w:r>
            <w:r>
              <w:rPr>
                <w:sz w:val="18"/>
              </w:rPr>
              <w:t xml:space="preserve">In small groups recap set shot (BEEF). Incorporate jump, focus on release at top of jump + follow through. Progress to small sequence. A’s on half way line, dribble, pass to B, receive back and end with jump shot. 3’s play 21 game. </w:t>
            </w:r>
          </w:p>
          <w:p w:rsidR="00A848D8" w:rsidRDefault="00A848D8" w:rsidP="00A848D8">
            <w:pPr>
              <w:rPr>
                <w:sz w:val="18"/>
                <w:szCs w:val="18"/>
              </w:rPr>
            </w:pPr>
            <w:r>
              <w:rPr>
                <w:sz w:val="18"/>
              </w:rPr>
              <w:t>2v2 ½ court trying to outwit opponents using skills. Highlight footwork, Approach to basket + drive to basket. Small Sided Game-3v3 games full court.</w:t>
            </w:r>
            <w:r>
              <w:rPr>
                <w:sz w:val="18"/>
                <w:szCs w:val="18"/>
              </w:rPr>
              <w:t xml:space="preserve"> Contact when shooting = free throw</w:t>
            </w:r>
          </w:p>
          <w:p w:rsidR="00A848D8" w:rsidRPr="003037F5" w:rsidRDefault="00A848D8" w:rsidP="00A848D8">
            <w:pPr>
              <w:rPr>
                <w:b/>
                <w:sz w:val="20"/>
                <w:szCs w:val="20"/>
              </w:rPr>
            </w:pPr>
          </w:p>
          <w:p w:rsidR="00A848D8" w:rsidRPr="003037F5" w:rsidRDefault="00A848D8" w:rsidP="00A848D8">
            <w:pPr>
              <w:rPr>
                <w:b/>
                <w:sz w:val="20"/>
                <w:szCs w:val="20"/>
              </w:rPr>
            </w:pPr>
            <w:r>
              <w:rPr>
                <w:b/>
                <w:sz w:val="20"/>
                <w:szCs w:val="20"/>
              </w:rPr>
              <w:t>Jump Shot v</w:t>
            </w:r>
            <w:r w:rsidRPr="003037F5">
              <w:rPr>
                <w:b/>
                <w:sz w:val="20"/>
                <w:szCs w:val="20"/>
              </w:rPr>
              <w:t xml:space="preserve"> Set Shot</w:t>
            </w:r>
          </w:p>
          <w:p w:rsidR="00A848D8" w:rsidRPr="00DF16DD" w:rsidRDefault="00A848D8" w:rsidP="00A848D8">
            <w:pPr>
              <w:pStyle w:val="NormalWeb"/>
              <w:rPr>
                <w:sz w:val="18"/>
                <w:szCs w:val="18"/>
                <w:lang w:val="en-US"/>
              </w:rPr>
            </w:pPr>
            <w:r>
              <w:rPr>
                <w:sz w:val="18"/>
                <w:szCs w:val="18"/>
                <w:lang w:val="en-US"/>
              </w:rPr>
              <w:t>What are the d</w:t>
            </w:r>
            <w:r w:rsidRPr="00DF16DD">
              <w:rPr>
                <w:sz w:val="18"/>
                <w:szCs w:val="18"/>
                <w:lang w:val="en-US"/>
              </w:rPr>
              <w:t>ifference between the Jump Shot and the Se</w:t>
            </w:r>
            <w:r>
              <w:rPr>
                <w:sz w:val="18"/>
                <w:szCs w:val="18"/>
                <w:lang w:val="en-US"/>
              </w:rPr>
              <w:t xml:space="preserve">t </w:t>
            </w:r>
            <w:proofErr w:type="gramStart"/>
            <w:r>
              <w:rPr>
                <w:sz w:val="18"/>
                <w:szCs w:val="18"/>
                <w:lang w:val="en-US"/>
              </w:rPr>
              <w:t>Shot.</w:t>
            </w:r>
            <w:proofErr w:type="gramEnd"/>
            <w:r>
              <w:rPr>
                <w:sz w:val="18"/>
                <w:szCs w:val="18"/>
                <w:lang w:val="en-US"/>
              </w:rPr>
              <w:t xml:space="preserve"> T</w:t>
            </w:r>
            <w:r w:rsidRPr="00DF16DD">
              <w:rPr>
                <w:sz w:val="18"/>
                <w:szCs w:val="18"/>
                <w:lang w:val="en-US"/>
              </w:rPr>
              <w:t xml:space="preserve">here is very little difference in the fundamentals of both shots. Both of these shots start from the Basic Basketball Stance and the ball in the </w:t>
            </w:r>
            <w:hyperlink r:id="rId23" w:anchor="triple-threat" w:history="1">
              <w:r w:rsidRPr="00DF16DD">
                <w:rPr>
                  <w:rStyle w:val="Hyperlink"/>
                  <w:sz w:val="18"/>
                  <w:szCs w:val="18"/>
                </w:rPr>
                <w:t>triple-threat position</w:t>
              </w:r>
            </w:hyperlink>
            <w:r w:rsidRPr="00DF16DD">
              <w:rPr>
                <w:sz w:val="18"/>
                <w:szCs w:val="18"/>
                <w:lang w:val="en-US"/>
              </w:rPr>
              <w:t xml:space="preserve">.The set shot was solely used for years in basketball, and should be </w:t>
            </w:r>
            <w:r w:rsidRPr="00DF16DD">
              <w:rPr>
                <w:rStyle w:val="Strong"/>
                <w:sz w:val="18"/>
                <w:szCs w:val="18"/>
                <w:lang w:val="en-US"/>
              </w:rPr>
              <w:t>used today when teaching younger players</w:t>
            </w:r>
            <w:r w:rsidRPr="00DF16DD">
              <w:rPr>
                <w:sz w:val="18"/>
                <w:szCs w:val="18"/>
                <w:lang w:val="en-US"/>
              </w:rPr>
              <w:t xml:space="preserve">. It can also be used when teaching players who do not have good enough strength. The Set Shot is a shot taken with the feet staying on the ground. As stated, it starts from the </w:t>
            </w:r>
            <w:hyperlink r:id="rId24" w:anchor="triple-threat" w:history="1">
              <w:r w:rsidRPr="00DF16DD">
                <w:rPr>
                  <w:rStyle w:val="Hyperlink"/>
                  <w:sz w:val="18"/>
                  <w:szCs w:val="18"/>
                </w:rPr>
                <w:t>triple threat position</w:t>
              </w:r>
            </w:hyperlink>
            <w:r w:rsidRPr="00DF16DD">
              <w:rPr>
                <w:sz w:val="18"/>
                <w:szCs w:val="18"/>
                <w:lang w:val="en-US"/>
              </w:rPr>
              <w:t>, and it is brought up into the shooting position and in one continuous motion the ball is released. The legs are used, but the shooter just does not jump into the air.</w:t>
            </w:r>
            <w:r>
              <w:rPr>
                <w:sz w:val="18"/>
                <w:szCs w:val="18"/>
                <w:lang w:val="en-US"/>
              </w:rPr>
              <w:t xml:space="preserve"> </w:t>
            </w:r>
            <w:r w:rsidRPr="00DF16DD">
              <w:rPr>
                <w:sz w:val="18"/>
                <w:szCs w:val="18"/>
                <w:lang w:val="en-US"/>
              </w:rPr>
              <w:t xml:space="preserve">The jump shot, of course, is taken while the shooter jumps in the air. In the jump shot, the ball should be </w:t>
            </w:r>
            <w:r w:rsidRPr="00DF16DD">
              <w:rPr>
                <w:rStyle w:val="Strong"/>
                <w:sz w:val="18"/>
                <w:szCs w:val="18"/>
                <w:lang w:val="en-US"/>
              </w:rPr>
              <w:t>released as the shooter reaches the pinnacle of his jump</w:t>
            </w:r>
            <w:r w:rsidRPr="00DF16DD">
              <w:rPr>
                <w:sz w:val="18"/>
                <w:szCs w:val="18"/>
                <w:lang w:val="en-US"/>
              </w:rPr>
              <w:t xml:space="preserve"> and never, I repeat never, as the shooter starts descending from the pinnacle. Never should the shooter shoot on his way down.</w:t>
            </w:r>
          </w:p>
          <w:p w:rsidR="00A848D8" w:rsidRDefault="00A848D8" w:rsidP="00A848D8">
            <w:pPr>
              <w:pStyle w:val="NormalWeb"/>
              <w:rPr>
                <w:sz w:val="18"/>
                <w:szCs w:val="18"/>
                <w:lang w:val="en-US"/>
              </w:rPr>
            </w:pPr>
            <w:r w:rsidRPr="00DF16DD">
              <w:rPr>
                <w:sz w:val="18"/>
                <w:szCs w:val="18"/>
                <w:lang w:val="en-US"/>
              </w:rPr>
              <w:t xml:space="preserve">Balance is of course, </w:t>
            </w:r>
            <w:r w:rsidRPr="00DF16DD">
              <w:rPr>
                <w:rStyle w:val="Strong"/>
                <w:sz w:val="18"/>
                <w:szCs w:val="18"/>
                <w:lang w:val="en-US"/>
              </w:rPr>
              <w:t>paramount in importance</w:t>
            </w:r>
            <w:r w:rsidRPr="00DF16DD">
              <w:rPr>
                <w:sz w:val="18"/>
                <w:szCs w:val="18"/>
                <w:lang w:val="en-US"/>
              </w:rPr>
              <w:t xml:space="preserve"> when shooting any shot. It is easier to retain balance with the set shot, but while it is easier to have balance with the set shop, the jump shot has the advantage in that the shooter can rise above the defense, making it easier to get the shot off.</w:t>
            </w:r>
            <w:r>
              <w:rPr>
                <w:sz w:val="18"/>
                <w:szCs w:val="18"/>
                <w:lang w:val="en-US"/>
              </w:rPr>
              <w:t xml:space="preserve"> </w:t>
            </w:r>
            <w:r w:rsidRPr="00DF16DD">
              <w:rPr>
                <w:sz w:val="18"/>
                <w:szCs w:val="18"/>
                <w:lang w:val="en-US"/>
              </w:rPr>
              <w:t xml:space="preserve">So, it is a bit of a trade-off; easier to retain balance versus easier to clear the defense. In shooting the set shot, the player has to work harder to create the space needed to shoot. In shooting the jump shot, the player needs to focus more on retaining balance during the </w:t>
            </w:r>
            <w:proofErr w:type="spellStart"/>
            <w:r w:rsidRPr="00DF16DD">
              <w:rPr>
                <w:sz w:val="18"/>
                <w:szCs w:val="18"/>
                <w:lang w:val="en-US"/>
              </w:rPr>
              <w:t>shot.As</w:t>
            </w:r>
            <w:proofErr w:type="spellEnd"/>
            <w:r w:rsidRPr="00DF16DD">
              <w:rPr>
                <w:sz w:val="18"/>
                <w:szCs w:val="18"/>
                <w:lang w:val="en-US"/>
              </w:rPr>
              <w:t xml:space="preserve"> stated, it is very important to release the ball at the </w:t>
            </w:r>
            <w:r w:rsidRPr="00DF16DD">
              <w:rPr>
                <w:rStyle w:val="Strong"/>
                <w:sz w:val="18"/>
                <w:szCs w:val="18"/>
                <w:lang w:val="en-US"/>
              </w:rPr>
              <w:t>proper moment of the elevation</w:t>
            </w:r>
            <w:r w:rsidRPr="00DF16DD">
              <w:rPr>
                <w:sz w:val="18"/>
                <w:szCs w:val="18"/>
                <w:lang w:val="en-US"/>
              </w:rPr>
              <w:t>, but also, the jump shooter should concentrate on jumping with a slight forward momentum. The shooter should never fall back. Also, it is very important that the jump shooter jump straight up and down, and not “float” either left or right, as the shot is attempted.</w:t>
            </w:r>
          </w:p>
          <w:p w:rsidR="00A848D8" w:rsidRPr="00A848D8" w:rsidRDefault="00A848D8" w:rsidP="00A848D8">
            <w:pPr>
              <w:pStyle w:val="NormalWeb"/>
              <w:rPr>
                <w:sz w:val="18"/>
                <w:szCs w:val="18"/>
                <w:lang w:val="en-US"/>
              </w:rPr>
            </w:pPr>
            <w:r>
              <w:rPr>
                <w:sz w:val="18"/>
                <w:szCs w:val="18"/>
                <w:lang w:val="en-US"/>
              </w:rPr>
              <w:t>3v3 tournament in which different shots have different points value. Students should have been given the opportunity to develop their technique, analyses a performance and discuss their strengths and areas for development.</w:t>
            </w:r>
          </w:p>
        </w:tc>
        <w:tc>
          <w:tcPr>
            <w:tcW w:w="992" w:type="dxa"/>
            <w:vMerge/>
            <w:shd w:val="clear" w:color="auto" w:fill="auto"/>
          </w:tcPr>
          <w:p w:rsidR="00A848D8" w:rsidRDefault="00A848D8" w:rsidP="00A848D8">
            <w:pPr>
              <w:rPr>
                <w:sz w:val="18"/>
              </w:rPr>
            </w:pPr>
          </w:p>
        </w:tc>
      </w:tr>
    </w:tbl>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245"/>
        <w:gridCol w:w="6946"/>
        <w:gridCol w:w="1417"/>
      </w:tblGrid>
      <w:tr w:rsidR="004633E1" w:rsidTr="004633E1">
        <w:trPr>
          <w:cantSplit/>
          <w:trHeight w:val="9488"/>
        </w:trPr>
        <w:tc>
          <w:tcPr>
            <w:tcW w:w="993" w:type="dxa"/>
            <w:shd w:val="clear" w:color="auto" w:fill="E0E0E0"/>
            <w:vAlign w:val="center"/>
          </w:tcPr>
          <w:p w:rsidR="004633E1" w:rsidRPr="00922177" w:rsidRDefault="004633E1" w:rsidP="00ED5E5D">
            <w:pPr>
              <w:rPr>
                <w:sz w:val="18"/>
              </w:rPr>
            </w:pPr>
            <w:r>
              <w:rPr>
                <w:sz w:val="18"/>
              </w:rPr>
              <w:lastRenderedPageBreak/>
              <w:t>1-4</w:t>
            </w:r>
          </w:p>
          <w:p w:rsidR="004633E1" w:rsidRPr="00922177" w:rsidRDefault="004633E1" w:rsidP="00ED5E5D">
            <w:pPr>
              <w:jc w:val="center"/>
              <w:rPr>
                <w:sz w:val="18"/>
              </w:rPr>
            </w:pPr>
          </w:p>
          <w:p w:rsidR="004633E1" w:rsidRDefault="004633E1" w:rsidP="00ED5E5D">
            <w:pPr>
              <w:rPr>
                <w:sz w:val="18"/>
              </w:rPr>
            </w:pPr>
          </w:p>
          <w:p w:rsidR="004633E1" w:rsidRDefault="004633E1" w:rsidP="00ED5E5D">
            <w:pPr>
              <w:rPr>
                <w:sz w:val="18"/>
              </w:rPr>
            </w:pPr>
          </w:p>
          <w:p w:rsidR="004633E1" w:rsidRPr="00922177" w:rsidRDefault="004633E1" w:rsidP="00ED5E5D">
            <w:pPr>
              <w:rPr>
                <w:sz w:val="18"/>
              </w:rPr>
            </w:pPr>
          </w:p>
        </w:tc>
        <w:tc>
          <w:tcPr>
            <w:tcW w:w="5245" w:type="dxa"/>
          </w:tcPr>
          <w:p w:rsidR="004633E1" w:rsidRDefault="004633E1" w:rsidP="00ED5E5D">
            <w:pPr>
              <w:rPr>
                <w:b/>
                <w:sz w:val="18"/>
              </w:rPr>
            </w:pPr>
            <w:r>
              <w:rPr>
                <w:b/>
                <w:sz w:val="18"/>
              </w:rPr>
              <w:t>Lesson objectives;</w:t>
            </w:r>
          </w:p>
          <w:p w:rsidR="004633E1" w:rsidRPr="009F0864" w:rsidRDefault="004633E1" w:rsidP="004633E1">
            <w:pPr>
              <w:rPr>
                <w:b/>
                <w:sz w:val="18"/>
              </w:rPr>
            </w:pPr>
            <w:r>
              <w:rPr>
                <w:b/>
                <w:sz w:val="18"/>
              </w:rPr>
              <w:t xml:space="preserve">                To develop students understanding of analytical tools </w:t>
            </w:r>
          </w:p>
          <w:p w:rsidR="004633E1" w:rsidRDefault="004633E1" w:rsidP="004633E1">
            <w:pPr>
              <w:numPr>
                <w:ilvl w:val="0"/>
                <w:numId w:val="19"/>
              </w:numPr>
              <w:rPr>
                <w:b/>
                <w:sz w:val="18"/>
              </w:rPr>
            </w:pPr>
            <w:r>
              <w:rPr>
                <w:b/>
                <w:sz w:val="18"/>
              </w:rPr>
              <w:t>To demonstrate how data collection can be used to outwit their opponent</w:t>
            </w:r>
          </w:p>
          <w:p w:rsidR="004633E1" w:rsidRDefault="004633E1" w:rsidP="004633E1">
            <w:pPr>
              <w:numPr>
                <w:ilvl w:val="0"/>
                <w:numId w:val="19"/>
              </w:numPr>
              <w:rPr>
                <w:b/>
                <w:sz w:val="18"/>
              </w:rPr>
            </w:pPr>
            <w:r>
              <w:rPr>
                <w:b/>
                <w:sz w:val="18"/>
              </w:rPr>
              <w:t>To assess the effectiveness of their performance based on the information received</w:t>
            </w:r>
          </w:p>
          <w:p w:rsidR="004633E1" w:rsidRDefault="004633E1" w:rsidP="004633E1">
            <w:pPr>
              <w:numPr>
                <w:ilvl w:val="0"/>
                <w:numId w:val="19"/>
              </w:numPr>
              <w:rPr>
                <w:b/>
                <w:sz w:val="18"/>
              </w:rPr>
            </w:pPr>
          </w:p>
          <w:p w:rsidR="004633E1" w:rsidRDefault="004633E1" w:rsidP="00ED5E5D">
            <w:pPr>
              <w:rPr>
                <w:sz w:val="18"/>
              </w:rPr>
            </w:pPr>
            <w:r w:rsidRPr="009F0864">
              <w:rPr>
                <w:sz w:val="18"/>
              </w:rPr>
              <w:t xml:space="preserve">Students will be expected to develop their understanding of the different tools including </w:t>
            </w:r>
          </w:p>
          <w:p w:rsidR="004633E1" w:rsidRDefault="004633E1" w:rsidP="00ED5E5D">
            <w:pPr>
              <w:rPr>
                <w:sz w:val="18"/>
              </w:rPr>
            </w:pPr>
            <w:r>
              <w:rPr>
                <w:sz w:val="18"/>
              </w:rPr>
              <w:t>Sociograms</w:t>
            </w:r>
          </w:p>
          <w:p w:rsidR="004633E1" w:rsidRDefault="004633E1" w:rsidP="00ED5E5D">
            <w:pPr>
              <w:rPr>
                <w:sz w:val="18"/>
              </w:rPr>
            </w:pPr>
            <w:r>
              <w:rPr>
                <w:sz w:val="18"/>
              </w:rPr>
              <w:t>notational analysis</w:t>
            </w:r>
          </w:p>
          <w:p w:rsidR="004633E1" w:rsidRDefault="004633E1" w:rsidP="00ED5E5D">
            <w:pPr>
              <w:rPr>
                <w:sz w:val="18"/>
              </w:rPr>
            </w:pPr>
            <w:r w:rsidRPr="009F0864">
              <w:rPr>
                <w:sz w:val="18"/>
              </w:rPr>
              <w:t>video analysis</w:t>
            </w:r>
          </w:p>
          <w:p w:rsidR="004633E1" w:rsidRDefault="004633E1" w:rsidP="00ED5E5D">
            <w:pPr>
              <w:rPr>
                <w:sz w:val="18"/>
              </w:rPr>
            </w:pPr>
            <w:r>
              <w:rPr>
                <w:sz w:val="18"/>
              </w:rPr>
              <w:t xml:space="preserve">touch maps  </w:t>
            </w:r>
          </w:p>
          <w:p w:rsidR="004633E1" w:rsidRPr="009F0864" w:rsidRDefault="004633E1" w:rsidP="00ED5E5D">
            <w:pPr>
              <w:rPr>
                <w:sz w:val="18"/>
              </w:rPr>
            </w:pPr>
            <w:r w:rsidRPr="009F0864">
              <w:rPr>
                <w:sz w:val="18"/>
              </w:rPr>
              <w:t>These opportunities and information received should allow all students to develop their understanding of the importance technology in sport and also improve their performance both individually and collectively.</w:t>
            </w:r>
            <w:r>
              <w:rPr>
                <w:sz w:val="18"/>
              </w:rPr>
              <w:t xml:space="preserve"> Students need to devise tactics and strategies based on this information.</w:t>
            </w:r>
          </w:p>
          <w:p w:rsidR="004633E1" w:rsidRPr="00FC0D52" w:rsidRDefault="004633E1" w:rsidP="00ED5E5D">
            <w:pPr>
              <w:rPr>
                <w:sz w:val="18"/>
              </w:rPr>
            </w:pPr>
            <w:r>
              <w:rPr>
                <w:sz w:val="18"/>
              </w:rPr>
              <w:t>Over the 4</w:t>
            </w:r>
            <w:r w:rsidRPr="00FC0D52">
              <w:rPr>
                <w:sz w:val="18"/>
              </w:rPr>
              <w:t xml:space="preserve"> lessons students will take part in the design, data collection and also performance elements of these experiences. They need to understand that different positions may require more tailored criteria. This can be teacher led or facilitated. The end goal however must be that students are up-skilled in their understand</w:t>
            </w:r>
            <w:r>
              <w:rPr>
                <w:sz w:val="18"/>
              </w:rPr>
              <w:t>ing</w:t>
            </w:r>
            <w:r w:rsidRPr="00FC0D52">
              <w:rPr>
                <w:sz w:val="18"/>
              </w:rPr>
              <w:t xml:space="preserve"> of how, when and why such techniques are used to improve performance.</w:t>
            </w:r>
          </w:p>
          <w:p w:rsidR="004633E1" w:rsidRDefault="004633E1" w:rsidP="00ED5E5D">
            <w:pPr>
              <w:rPr>
                <w:b/>
                <w:sz w:val="18"/>
                <w:szCs w:val="18"/>
                <w:u w:val="single"/>
              </w:rPr>
            </w:pPr>
            <w:r w:rsidRPr="00ED2D7E">
              <w:rPr>
                <w:b/>
                <w:sz w:val="18"/>
                <w:szCs w:val="18"/>
                <w:u w:val="single"/>
              </w:rPr>
              <w:t>Video Analysis</w:t>
            </w:r>
            <w:r>
              <w:rPr>
                <w:b/>
                <w:sz w:val="18"/>
                <w:szCs w:val="18"/>
                <w:u w:val="single"/>
              </w:rPr>
              <w:t xml:space="preserve"> </w:t>
            </w:r>
          </w:p>
          <w:p w:rsidR="004633E1" w:rsidRDefault="004633E1" w:rsidP="00ED5E5D">
            <w:pPr>
              <w:rPr>
                <w:sz w:val="18"/>
                <w:szCs w:val="18"/>
              </w:rPr>
            </w:pPr>
            <w:r>
              <w:rPr>
                <w:sz w:val="18"/>
                <w:szCs w:val="18"/>
              </w:rPr>
              <w:t xml:space="preserve">This should be used in conjunction with the department’s movement analysis software. This can look at the technical and tactical elements of play either individually or as a team. </w:t>
            </w:r>
          </w:p>
          <w:p w:rsidR="004633E1" w:rsidRDefault="004633E1" w:rsidP="00ED5E5D">
            <w:pPr>
              <w:rPr>
                <w:sz w:val="18"/>
                <w:szCs w:val="18"/>
              </w:rPr>
            </w:pPr>
            <w:r>
              <w:rPr>
                <w:sz w:val="18"/>
                <w:szCs w:val="18"/>
              </w:rPr>
              <w:t xml:space="preserve">Students could look at their performance when executing skills in isolation and under pressure in a game to highlight their strengths and weaknesses against the perfect model. This would allow them to set targets for future performances. </w:t>
            </w:r>
          </w:p>
          <w:p w:rsidR="004633E1" w:rsidRDefault="004633E1" w:rsidP="00ED5E5D">
            <w:pPr>
              <w:rPr>
                <w:sz w:val="18"/>
                <w:szCs w:val="18"/>
              </w:rPr>
            </w:pPr>
          </w:p>
          <w:p w:rsidR="004633E1" w:rsidRDefault="004633E1" w:rsidP="00ED5E5D">
            <w:pPr>
              <w:rPr>
                <w:sz w:val="18"/>
                <w:szCs w:val="18"/>
              </w:rPr>
            </w:pPr>
            <w:r>
              <w:rPr>
                <w:sz w:val="18"/>
                <w:szCs w:val="18"/>
              </w:rPr>
              <w:t xml:space="preserve">Students could later </w:t>
            </w:r>
            <w:proofErr w:type="spellStart"/>
            <w:r>
              <w:rPr>
                <w:sz w:val="18"/>
                <w:szCs w:val="18"/>
              </w:rPr>
              <w:t>analyse</w:t>
            </w:r>
            <w:proofErr w:type="spellEnd"/>
            <w:r>
              <w:rPr>
                <w:sz w:val="18"/>
                <w:szCs w:val="18"/>
              </w:rPr>
              <w:t xml:space="preserve"> this performance in a classroom and use the knowledge that they have gained previously to </w:t>
            </w:r>
            <w:proofErr w:type="spellStart"/>
            <w:r>
              <w:rPr>
                <w:sz w:val="18"/>
                <w:szCs w:val="18"/>
              </w:rPr>
              <w:t>analyse</w:t>
            </w:r>
            <w:proofErr w:type="spellEnd"/>
            <w:r>
              <w:rPr>
                <w:sz w:val="18"/>
                <w:szCs w:val="18"/>
              </w:rPr>
              <w:t xml:space="preserve"> their team performance, highlighting areas for development.</w:t>
            </w:r>
          </w:p>
          <w:p w:rsidR="004633E1" w:rsidRDefault="004633E1" w:rsidP="00ED5E5D">
            <w:pPr>
              <w:rPr>
                <w:sz w:val="18"/>
                <w:szCs w:val="18"/>
              </w:rPr>
            </w:pPr>
          </w:p>
          <w:p w:rsidR="004633E1" w:rsidRDefault="004633E1" w:rsidP="00ED5E5D">
            <w:pPr>
              <w:rPr>
                <w:sz w:val="18"/>
                <w:szCs w:val="18"/>
              </w:rPr>
            </w:pPr>
            <w:r>
              <w:rPr>
                <w:sz w:val="18"/>
                <w:szCs w:val="18"/>
              </w:rPr>
              <w:t xml:space="preserve">Students could use mobile phones </w:t>
            </w:r>
            <w:proofErr w:type="spellStart"/>
            <w:r>
              <w:rPr>
                <w:sz w:val="18"/>
                <w:szCs w:val="18"/>
              </w:rPr>
              <w:t>etc</w:t>
            </w:r>
            <w:proofErr w:type="spellEnd"/>
            <w:r>
              <w:rPr>
                <w:sz w:val="18"/>
                <w:szCs w:val="18"/>
              </w:rPr>
              <w:t xml:space="preserve"> as well as cameras for data collection. Self-evaluation and understanding where their strengths</w:t>
            </w:r>
          </w:p>
          <w:p w:rsidR="004633E1" w:rsidRDefault="004633E1" w:rsidP="00ED5E5D">
            <w:pPr>
              <w:rPr>
                <w:sz w:val="18"/>
                <w:szCs w:val="18"/>
              </w:rPr>
            </w:pPr>
            <w:r>
              <w:rPr>
                <w:sz w:val="18"/>
                <w:szCs w:val="18"/>
              </w:rPr>
              <w:t xml:space="preserve"> </w:t>
            </w:r>
            <w:proofErr w:type="gramStart"/>
            <w:r>
              <w:rPr>
                <w:sz w:val="18"/>
                <w:szCs w:val="18"/>
              </w:rPr>
              <w:t>and</w:t>
            </w:r>
            <w:proofErr w:type="gramEnd"/>
            <w:r>
              <w:rPr>
                <w:sz w:val="18"/>
                <w:szCs w:val="18"/>
              </w:rPr>
              <w:t xml:space="preserve"> areas for development is key to this whole process and students should be challenged to make accurate assessments of the current level of performance and more importantly what they need to do to improve. </w:t>
            </w:r>
          </w:p>
          <w:p w:rsidR="004633E1" w:rsidRDefault="004633E1" w:rsidP="00ED5E5D">
            <w:pPr>
              <w:rPr>
                <w:sz w:val="18"/>
                <w:szCs w:val="18"/>
              </w:rPr>
            </w:pPr>
          </w:p>
          <w:p w:rsidR="004633E1" w:rsidRPr="00ED2D7E" w:rsidRDefault="004633E1" w:rsidP="00ED5E5D">
            <w:pPr>
              <w:rPr>
                <w:i/>
                <w:sz w:val="18"/>
                <w:szCs w:val="18"/>
              </w:rPr>
            </w:pPr>
          </w:p>
        </w:tc>
        <w:tc>
          <w:tcPr>
            <w:tcW w:w="6946" w:type="dxa"/>
          </w:tcPr>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Introduce a basic </w:t>
            </w:r>
            <w:r w:rsidRPr="00ED2D7E">
              <w:rPr>
                <w:rFonts w:ascii="Times New Roman" w:hAnsi="Times New Roman"/>
                <w:b/>
                <w:szCs w:val="24"/>
                <w:u w:val="single"/>
                <w:lang w:val="en-GB"/>
              </w:rPr>
              <w:t>Notational analysis</w:t>
            </w:r>
            <w:r>
              <w:rPr>
                <w:rFonts w:ascii="Times New Roman" w:hAnsi="Times New Roman"/>
                <w:szCs w:val="24"/>
                <w:lang w:val="en-GB"/>
              </w:rPr>
              <w:t xml:space="preserve"> chart for a team. Ask the students what criteria should be included. Run with their ideas in a 3v3 game. For example the criteria could include</w:t>
            </w: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passes complete in the key / outside the key</w:t>
            </w: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shots on target ( hit the ring)  / off target</w:t>
            </w: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 rebounds in attack / </w:t>
            </w:r>
            <w:proofErr w:type="spellStart"/>
            <w:r>
              <w:rPr>
                <w:rFonts w:ascii="Times New Roman" w:hAnsi="Times New Roman"/>
                <w:szCs w:val="24"/>
                <w:lang w:val="en-GB"/>
              </w:rPr>
              <w:t>defense</w:t>
            </w:r>
            <w:proofErr w:type="spellEnd"/>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lay ups v set shots</w:t>
            </w: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 fouls made in attack / </w:t>
            </w:r>
            <w:proofErr w:type="spellStart"/>
            <w:r>
              <w:rPr>
                <w:rFonts w:ascii="Times New Roman" w:hAnsi="Times New Roman"/>
                <w:szCs w:val="24"/>
                <w:lang w:val="en-GB"/>
              </w:rPr>
              <w:t>defense</w:t>
            </w:r>
            <w:proofErr w:type="spellEnd"/>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pStyle w:val="SoWBody"/>
              <w:widowControl/>
              <w:overflowPunct/>
              <w:autoSpaceDE/>
              <w:autoSpaceDN/>
              <w:adjustRightInd/>
              <w:spacing w:before="0" w:line="240" w:lineRule="auto"/>
              <w:textAlignment w:val="auto"/>
              <w:rPr>
                <w:rFonts w:cs="Arial"/>
                <w:sz w:val="20"/>
              </w:rPr>
            </w:pPr>
            <w:r>
              <w:rPr>
                <w:rFonts w:cs="Arial"/>
                <w:noProof/>
                <w:sz w:val="20"/>
                <w:lang w:val="en-GB" w:eastAsia="en-GB"/>
              </w:rPr>
              <w:drawing>
                <wp:inline distT="0" distB="0" distL="0" distR="0" wp14:anchorId="16C50E11" wp14:editId="20B94E29">
                  <wp:extent cx="3263900" cy="1797050"/>
                  <wp:effectExtent l="0" t="0" r="0" b="0"/>
                  <wp:docPr id="22" name="Picture 22" descr="e624c90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624c9048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63900" cy="1797050"/>
                          </a:xfrm>
                          <a:prstGeom prst="rect">
                            <a:avLst/>
                          </a:prstGeom>
                          <a:noFill/>
                          <a:ln>
                            <a:noFill/>
                          </a:ln>
                        </pic:spPr>
                      </pic:pic>
                    </a:graphicData>
                  </a:graphic>
                </wp:inline>
              </w:drawing>
            </w: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cs="Arial"/>
                <w:sz w:val="20"/>
              </w:rPr>
              <w:t>An example of a touch map.</w:t>
            </w: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This list could be used to promote discussion. Students then can analyse how attack and </w:t>
            </w:r>
            <w:proofErr w:type="spellStart"/>
            <w:r>
              <w:rPr>
                <w:rFonts w:ascii="Times New Roman" w:hAnsi="Times New Roman"/>
                <w:szCs w:val="24"/>
                <w:lang w:val="en-GB"/>
              </w:rPr>
              <w:t>defense</w:t>
            </w:r>
            <w:proofErr w:type="spellEnd"/>
            <w:r>
              <w:rPr>
                <w:rFonts w:ascii="Times New Roman" w:hAnsi="Times New Roman"/>
                <w:szCs w:val="24"/>
                <w:lang w:val="en-GB"/>
              </w:rPr>
              <w:t xml:space="preserve"> differ in terms of possession / tactics and so-on. Games can be tailored to blind criteria </w:t>
            </w:r>
            <w:proofErr w:type="spellStart"/>
            <w:r>
              <w:rPr>
                <w:rFonts w:ascii="Times New Roman" w:hAnsi="Times New Roman"/>
                <w:szCs w:val="24"/>
                <w:lang w:val="en-GB"/>
              </w:rPr>
              <w:t>ie</w:t>
            </w:r>
            <w:proofErr w:type="spellEnd"/>
            <w:r>
              <w:rPr>
                <w:rFonts w:ascii="Times New Roman" w:hAnsi="Times New Roman"/>
                <w:szCs w:val="24"/>
                <w:lang w:val="en-GB"/>
              </w:rPr>
              <w:t xml:space="preserve"> it is not only baskets that are awarded points, maybe rebounds are worth </w:t>
            </w:r>
            <w:proofErr w:type="gramStart"/>
            <w:r>
              <w:rPr>
                <w:rFonts w:ascii="Times New Roman" w:hAnsi="Times New Roman"/>
                <w:szCs w:val="24"/>
                <w:lang w:val="en-GB"/>
              </w:rPr>
              <w:t>more ?</w:t>
            </w:r>
            <w:proofErr w:type="gramEnd"/>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820CAC"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68480" behindDoc="0" locked="0" layoutInCell="1" allowOverlap="1" wp14:anchorId="5B49A918" wp14:editId="33E8EB1D">
                      <wp:simplePos x="0" y="0"/>
                      <wp:positionH relativeFrom="column">
                        <wp:posOffset>1832610</wp:posOffset>
                      </wp:positionH>
                      <wp:positionV relativeFrom="paragraph">
                        <wp:posOffset>400050</wp:posOffset>
                      </wp:positionV>
                      <wp:extent cx="466725" cy="428625"/>
                      <wp:effectExtent l="0" t="0" r="28575" b="28575"/>
                      <wp:wrapNone/>
                      <wp:docPr id="31" name="Smiley Fac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1" o:spid="_x0000_s1026" type="#_x0000_t96" style="position:absolute;margin-left:144.3pt;margin-top:31.5pt;width:36.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"/>
                  </w:pict>
                </mc:Fallback>
              </mc:AlternateContent>
            </w:r>
            <w:r w:rsidR="004633E1" w:rsidRPr="00ED2D7E">
              <w:rPr>
                <w:rFonts w:ascii="Times New Roman" w:hAnsi="Times New Roman"/>
                <w:b/>
                <w:szCs w:val="24"/>
                <w:u w:val="single"/>
                <w:lang w:val="en-GB"/>
              </w:rPr>
              <w:t>Sociograms</w:t>
            </w:r>
            <w:r w:rsidR="004633E1">
              <w:rPr>
                <w:rFonts w:ascii="Times New Roman" w:hAnsi="Times New Roman"/>
                <w:szCs w:val="24"/>
                <w:lang w:val="en-GB"/>
              </w:rPr>
              <w:t xml:space="preserve"> will analyse patterns of play. This is very useful in deciding tactics and how to stop opponents. Students should be in numbered bibs. The players who are off each observe a player on court and draw lines to each number in which they pass to. This will highlight if they have a ‘go to man’. </w:t>
            </w:r>
          </w:p>
          <w:p w:rsidR="004633E1" w:rsidRDefault="00820CAC"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67456" behindDoc="0" locked="0" layoutInCell="1" allowOverlap="1" wp14:anchorId="09B510D4" wp14:editId="02534B31">
                      <wp:simplePos x="0" y="0"/>
                      <wp:positionH relativeFrom="column">
                        <wp:posOffset>2793365</wp:posOffset>
                      </wp:positionH>
                      <wp:positionV relativeFrom="paragraph">
                        <wp:posOffset>108585</wp:posOffset>
                      </wp:positionV>
                      <wp:extent cx="466725" cy="428625"/>
                      <wp:effectExtent l="0" t="0" r="28575" b="28575"/>
                      <wp:wrapNone/>
                      <wp:docPr id="29" name="Smiley Fac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29" o:spid="_x0000_s1026" type="#_x0000_t96" style="position:absolute;margin-left:219.95pt;margin-top:8.55pt;width:36.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"/>
                  </w:pict>
                </mc:Fallback>
              </mc:AlternateContent>
            </w: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820CAC"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73600" behindDoc="0" locked="0" layoutInCell="1" allowOverlap="1" wp14:anchorId="29A878FF" wp14:editId="3F3685A2">
                      <wp:simplePos x="0" y="0"/>
                      <wp:positionH relativeFrom="column">
                        <wp:posOffset>2211070</wp:posOffset>
                      </wp:positionH>
                      <wp:positionV relativeFrom="paragraph">
                        <wp:posOffset>635</wp:posOffset>
                      </wp:positionV>
                      <wp:extent cx="0" cy="666750"/>
                      <wp:effectExtent l="76200" t="38100" r="571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74.1pt;margin-top:.05pt;width:0;height:5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">
                      <v:stroke endarrow="block"/>
                    </v:shape>
                  </w:pict>
                </mc:Fallback>
              </mc:AlternateContent>
            </w:r>
            <w:r>
              <w:rPr>
                <w:rFonts w:ascii="Times New Roman" w:hAnsi="Times New Roman"/>
                <w:noProof/>
                <w:szCs w:val="24"/>
                <w:lang w:val="en-GB" w:eastAsia="en-GB"/>
              </w:rPr>
              <mc:AlternateContent>
                <mc:Choice Requires="wps">
                  <w:drawing>
                    <wp:anchor distT="0" distB="0" distL="114300" distR="114300" simplePos="0" relativeHeight="251672576" behindDoc="0" locked="0" layoutInCell="1" allowOverlap="1" wp14:anchorId="08D45426" wp14:editId="54ACE8E8">
                      <wp:simplePos x="0" y="0"/>
                      <wp:positionH relativeFrom="column">
                        <wp:posOffset>1832610</wp:posOffset>
                      </wp:positionH>
                      <wp:positionV relativeFrom="paragraph">
                        <wp:posOffset>-635</wp:posOffset>
                      </wp:positionV>
                      <wp:extent cx="9525" cy="695325"/>
                      <wp:effectExtent l="76200" t="38100" r="66675"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44.3pt;margin-top:-.05pt;width:.75pt;height:54.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">
                      <v:stroke endarrow="block"/>
                    </v:shape>
                  </w:pict>
                </mc:Fallback>
              </mc:AlternateContent>
            </w:r>
            <w:r>
              <w:rPr>
                <w:rFonts w:ascii="Times New Roman" w:hAnsi="Times New Roman"/>
                <w:noProof/>
                <w:szCs w:val="24"/>
                <w:lang w:val="en-GB" w:eastAsia="en-GB"/>
              </w:rPr>
              <mc:AlternateContent>
                <mc:Choice Requires="wps">
                  <w:drawing>
                    <wp:anchor distT="0" distB="0" distL="114300" distR="114300" simplePos="0" relativeHeight="251671552" behindDoc="0" locked="0" layoutInCell="1" allowOverlap="1" wp14:anchorId="086FE17A" wp14:editId="4729CCF4">
                      <wp:simplePos x="0" y="0"/>
                      <wp:positionH relativeFrom="column">
                        <wp:posOffset>2015490</wp:posOffset>
                      </wp:positionH>
                      <wp:positionV relativeFrom="paragraph">
                        <wp:posOffset>29210</wp:posOffset>
                      </wp:positionV>
                      <wp:extent cx="0" cy="600075"/>
                      <wp:effectExtent l="76200" t="38100" r="5715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58.7pt;margin-top:2.3pt;width:0;height:47.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">
                      <v:stroke endarrow="block"/>
                    </v:shape>
                  </w:pict>
                </mc:Fallback>
              </mc:AlternateContent>
            </w:r>
          </w:p>
          <w:p w:rsidR="004633E1" w:rsidRDefault="00820CAC"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74624" behindDoc="0" locked="0" layoutInCell="1" allowOverlap="1" wp14:anchorId="485260B7" wp14:editId="1B5522F3">
                      <wp:simplePos x="0" y="0"/>
                      <wp:positionH relativeFrom="column">
                        <wp:posOffset>2322195</wp:posOffset>
                      </wp:positionH>
                      <wp:positionV relativeFrom="paragraph">
                        <wp:posOffset>46355</wp:posOffset>
                      </wp:positionV>
                      <wp:extent cx="342900" cy="314325"/>
                      <wp:effectExtent l="0" t="38100" r="57150" b="285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82.85pt;margin-top:3.65pt;width:27pt;height:24.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">
                      <v:stroke endarrow="block"/>
                    </v:shape>
                  </w:pict>
                </mc:Fallback>
              </mc:AlternateContent>
            </w:r>
          </w:p>
          <w:p w:rsidR="004633E1" w:rsidRDefault="00820CAC"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70528" behindDoc="0" locked="0" layoutInCell="1" allowOverlap="1" wp14:anchorId="36C480FC" wp14:editId="2B9510A6">
                      <wp:simplePos x="0" y="0"/>
                      <wp:positionH relativeFrom="column">
                        <wp:posOffset>827405</wp:posOffset>
                      </wp:positionH>
                      <wp:positionV relativeFrom="paragraph">
                        <wp:posOffset>-12700</wp:posOffset>
                      </wp:positionV>
                      <wp:extent cx="466725" cy="428625"/>
                      <wp:effectExtent l="0" t="0" r="28575" b="28575"/>
                      <wp:wrapNone/>
                      <wp:docPr id="28" name="Smiley Fac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28" o:spid="_x0000_s1026" type="#_x0000_t96" style="position:absolute;margin-left:65.15pt;margin-top:-1pt;width:36.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"/>
                  </w:pict>
                </mc:Fallback>
              </mc:AlternateContent>
            </w:r>
            <w:r>
              <w:rPr>
                <w:rFonts w:ascii="Times New Roman" w:hAnsi="Times New Roman"/>
                <w:noProof/>
                <w:szCs w:val="24"/>
                <w:lang w:val="en-GB" w:eastAsia="en-GB"/>
              </w:rPr>
              <mc:AlternateContent>
                <mc:Choice Requires="wps">
                  <w:drawing>
                    <wp:anchor distT="0" distB="0" distL="114300" distR="114300" simplePos="0" relativeHeight="251675648" behindDoc="0" locked="0" layoutInCell="1" allowOverlap="1" wp14:anchorId="0F1359D9" wp14:editId="746A8D88">
                      <wp:simplePos x="0" y="0"/>
                      <wp:positionH relativeFrom="column">
                        <wp:posOffset>2380615</wp:posOffset>
                      </wp:positionH>
                      <wp:positionV relativeFrom="paragraph">
                        <wp:posOffset>8255</wp:posOffset>
                      </wp:positionV>
                      <wp:extent cx="457200" cy="504825"/>
                      <wp:effectExtent l="0" t="38100" r="57150" b="285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87.45pt;margin-top:.65pt;width:36pt;height:39.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">
                      <v:stroke endarrow="block"/>
                    </v:shape>
                  </w:pict>
                </mc:Fallback>
              </mc:AlternateContent>
            </w: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820CAC" w:rsidP="00ED5E5D">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69504" behindDoc="0" locked="0" layoutInCell="1" allowOverlap="1" wp14:anchorId="5E8CB979" wp14:editId="57B449AC">
                      <wp:simplePos x="0" y="0"/>
                      <wp:positionH relativeFrom="column">
                        <wp:posOffset>1830705</wp:posOffset>
                      </wp:positionH>
                      <wp:positionV relativeFrom="paragraph">
                        <wp:posOffset>20320</wp:posOffset>
                      </wp:positionV>
                      <wp:extent cx="466725" cy="428625"/>
                      <wp:effectExtent l="0" t="0" r="28575" b="28575"/>
                      <wp:wrapNone/>
                      <wp:docPr id="23" name="Smiley Fac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23" o:spid="_x0000_s1026" type="#_x0000_t96" style="position:absolute;margin-left:144.15pt;margin-top:1.6pt;width:36.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"/>
                  </w:pict>
                </mc:Fallback>
              </mc:AlternateContent>
            </w: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ED5E5D">
            <w:pPr>
              <w:rPr>
                <w:sz w:val="18"/>
                <w:szCs w:val="18"/>
              </w:rPr>
            </w:pPr>
          </w:p>
          <w:p w:rsidR="004633E1" w:rsidRDefault="004633E1" w:rsidP="00ED5E5D">
            <w:pPr>
              <w:rPr>
                <w:sz w:val="18"/>
                <w:szCs w:val="18"/>
              </w:rPr>
            </w:pPr>
            <w:r>
              <w:rPr>
                <w:sz w:val="18"/>
                <w:szCs w:val="18"/>
              </w:rPr>
              <w:t>Students need to appreciate how to outwit their opponent based on this information.</w:t>
            </w:r>
          </w:p>
          <w:p w:rsidR="004633E1" w:rsidRDefault="004633E1" w:rsidP="00ED5E5D">
            <w:pPr>
              <w:rPr>
                <w:sz w:val="18"/>
                <w:szCs w:val="18"/>
              </w:rPr>
            </w:pPr>
          </w:p>
          <w:p w:rsidR="004633E1" w:rsidRPr="0059769C" w:rsidRDefault="004633E1" w:rsidP="00ED5E5D">
            <w:pPr>
              <w:rPr>
                <w:sz w:val="18"/>
              </w:rPr>
            </w:pPr>
          </w:p>
        </w:tc>
        <w:tc>
          <w:tcPr>
            <w:tcW w:w="1417" w:type="dxa"/>
            <w:vMerge w:val="restart"/>
            <w:shd w:val="clear" w:color="auto" w:fill="auto"/>
          </w:tcPr>
          <w:p w:rsidR="004633E1" w:rsidRDefault="004633E1" w:rsidP="00ED5E5D">
            <w:pPr>
              <w:pStyle w:val="BodyText"/>
            </w:pPr>
          </w:p>
          <w:p w:rsidR="004633E1" w:rsidRDefault="004633E1" w:rsidP="00ED5E5D">
            <w:pPr>
              <w:pStyle w:val="BodyText"/>
            </w:pPr>
            <w:r>
              <w:t>All lessons start with basketball related warm-up and re-cap work of previous lesson.</w:t>
            </w:r>
          </w:p>
          <w:p w:rsidR="004633E1" w:rsidRDefault="004633E1" w:rsidP="00ED5E5D">
            <w:pPr>
              <w:rPr>
                <w:sz w:val="20"/>
              </w:rPr>
            </w:pPr>
          </w:p>
          <w:p w:rsidR="004633E1" w:rsidRDefault="004633E1" w:rsidP="00ED5E5D">
            <w:pPr>
              <w:rPr>
                <w:sz w:val="20"/>
              </w:rPr>
            </w:pPr>
            <w:r>
              <w:rPr>
                <w:sz w:val="20"/>
              </w:rPr>
              <w:t>Make learning as active as possible</w:t>
            </w:r>
          </w:p>
          <w:p w:rsidR="004633E1" w:rsidRDefault="004633E1" w:rsidP="00ED5E5D">
            <w:pPr>
              <w:rPr>
                <w:sz w:val="20"/>
              </w:rPr>
            </w:pPr>
          </w:p>
          <w:p w:rsidR="004633E1" w:rsidRDefault="004633E1" w:rsidP="00ED5E5D">
            <w:pPr>
              <w:rPr>
                <w:sz w:val="20"/>
              </w:rPr>
            </w:pPr>
            <w:r>
              <w:rPr>
                <w:sz w:val="20"/>
              </w:rPr>
              <w:t>Give opportunities to plan tactics</w:t>
            </w:r>
          </w:p>
          <w:p w:rsidR="004633E1" w:rsidRDefault="004633E1" w:rsidP="00ED5E5D">
            <w:pPr>
              <w:rPr>
                <w:sz w:val="20"/>
              </w:rPr>
            </w:pPr>
          </w:p>
          <w:p w:rsidR="004633E1" w:rsidRDefault="004633E1" w:rsidP="00ED5E5D">
            <w:pPr>
              <w:rPr>
                <w:sz w:val="20"/>
              </w:rPr>
            </w:pPr>
            <w:r>
              <w:rPr>
                <w:sz w:val="20"/>
              </w:rPr>
              <w:t>Research rules on internet</w:t>
            </w:r>
          </w:p>
          <w:p w:rsidR="004633E1" w:rsidRDefault="004633E1" w:rsidP="00ED5E5D">
            <w:pPr>
              <w:rPr>
                <w:sz w:val="20"/>
              </w:rPr>
            </w:pPr>
          </w:p>
          <w:p w:rsidR="004633E1" w:rsidRDefault="004633E1" w:rsidP="00ED5E5D">
            <w:pPr>
              <w:rPr>
                <w:sz w:val="20"/>
              </w:rPr>
            </w:pPr>
            <w:r>
              <w:rPr>
                <w:sz w:val="20"/>
              </w:rPr>
              <w:t xml:space="preserve">Video to </w:t>
            </w:r>
            <w:proofErr w:type="spellStart"/>
            <w:r>
              <w:rPr>
                <w:sz w:val="20"/>
              </w:rPr>
              <w:t>analyse</w:t>
            </w:r>
            <w:proofErr w:type="spellEnd"/>
            <w:r>
              <w:rPr>
                <w:sz w:val="20"/>
              </w:rPr>
              <w:t xml:space="preserve"> performance</w:t>
            </w:r>
          </w:p>
          <w:p w:rsidR="004633E1" w:rsidRDefault="004633E1" w:rsidP="00ED5E5D">
            <w:pPr>
              <w:rPr>
                <w:sz w:val="20"/>
              </w:rPr>
            </w:pPr>
          </w:p>
          <w:p w:rsidR="004633E1" w:rsidRDefault="004633E1" w:rsidP="00ED5E5D">
            <w:pPr>
              <w:rPr>
                <w:sz w:val="20"/>
              </w:rPr>
            </w:pPr>
            <w:r>
              <w:rPr>
                <w:sz w:val="20"/>
              </w:rPr>
              <w:t>Tasks set to cater for levels of ability:</w:t>
            </w:r>
          </w:p>
          <w:p w:rsidR="004633E1" w:rsidRDefault="004633E1" w:rsidP="00ED5E5D">
            <w:pPr>
              <w:rPr>
                <w:sz w:val="20"/>
              </w:rPr>
            </w:pPr>
          </w:p>
          <w:p w:rsidR="004633E1" w:rsidRDefault="004633E1" w:rsidP="00ED5E5D">
            <w:pPr>
              <w:rPr>
                <w:sz w:val="20"/>
              </w:rPr>
            </w:pPr>
            <w:r>
              <w:rPr>
                <w:sz w:val="20"/>
              </w:rPr>
              <w:t>Distance from target</w:t>
            </w:r>
          </w:p>
          <w:p w:rsidR="004633E1" w:rsidRDefault="004633E1" w:rsidP="00ED5E5D">
            <w:pPr>
              <w:rPr>
                <w:sz w:val="20"/>
              </w:rPr>
            </w:pPr>
          </w:p>
          <w:p w:rsidR="004633E1" w:rsidRDefault="004633E1" w:rsidP="00ED5E5D">
            <w:pPr>
              <w:rPr>
                <w:sz w:val="20"/>
              </w:rPr>
            </w:pPr>
            <w:r>
              <w:rPr>
                <w:sz w:val="20"/>
              </w:rPr>
              <w:t>Size of practice area</w:t>
            </w:r>
          </w:p>
          <w:p w:rsidR="004633E1" w:rsidRDefault="004633E1" w:rsidP="00ED5E5D">
            <w:pPr>
              <w:rPr>
                <w:sz w:val="20"/>
              </w:rPr>
            </w:pPr>
          </w:p>
          <w:p w:rsidR="004633E1" w:rsidRDefault="004633E1" w:rsidP="00ED5E5D">
            <w:pPr>
              <w:rPr>
                <w:b/>
                <w:bCs/>
              </w:rPr>
            </w:pPr>
          </w:p>
          <w:p w:rsidR="004633E1" w:rsidRDefault="004633E1" w:rsidP="00ED5E5D">
            <w:pPr>
              <w:rPr>
                <w:b/>
                <w:bCs/>
              </w:rPr>
            </w:pPr>
          </w:p>
          <w:p w:rsidR="004633E1" w:rsidRDefault="004633E1" w:rsidP="00ED5E5D">
            <w:pPr>
              <w:rPr>
                <w:b/>
                <w:bCs/>
              </w:rPr>
            </w:pPr>
          </w:p>
          <w:p w:rsidR="004633E1" w:rsidRDefault="004633E1" w:rsidP="00ED5E5D">
            <w:pPr>
              <w:rPr>
                <w:b/>
                <w:bCs/>
              </w:rPr>
            </w:pPr>
          </w:p>
          <w:p w:rsidR="004633E1" w:rsidRDefault="004633E1" w:rsidP="00ED5E5D">
            <w:pPr>
              <w:rPr>
                <w:b/>
                <w:bCs/>
              </w:rPr>
            </w:pPr>
          </w:p>
        </w:tc>
      </w:tr>
      <w:tr w:rsidR="004633E1" w:rsidRPr="00D13B5D" w:rsidTr="004633E1">
        <w:trPr>
          <w:cantSplit/>
          <w:trHeight w:val="4497"/>
        </w:trPr>
        <w:tc>
          <w:tcPr>
            <w:tcW w:w="993" w:type="dxa"/>
            <w:shd w:val="clear" w:color="auto" w:fill="E0E0E0"/>
            <w:vAlign w:val="center"/>
          </w:tcPr>
          <w:p w:rsidR="004633E1" w:rsidRPr="00922177" w:rsidRDefault="004633E1" w:rsidP="00ED5E5D">
            <w:pPr>
              <w:jc w:val="center"/>
              <w:rPr>
                <w:sz w:val="18"/>
              </w:rPr>
            </w:pPr>
            <w:r>
              <w:rPr>
                <w:sz w:val="18"/>
              </w:rPr>
              <w:lastRenderedPageBreak/>
              <w:t>5 &amp; 6</w:t>
            </w:r>
          </w:p>
          <w:p w:rsidR="004633E1" w:rsidRPr="00922177" w:rsidRDefault="004633E1" w:rsidP="00ED5E5D">
            <w:pPr>
              <w:jc w:val="center"/>
              <w:rPr>
                <w:sz w:val="18"/>
              </w:rPr>
            </w:pPr>
          </w:p>
          <w:p w:rsidR="004633E1" w:rsidRPr="00922177" w:rsidRDefault="004633E1" w:rsidP="00ED5E5D">
            <w:pPr>
              <w:rPr>
                <w:sz w:val="18"/>
              </w:rPr>
            </w:pPr>
          </w:p>
          <w:p w:rsidR="004633E1" w:rsidRPr="00922177" w:rsidRDefault="004633E1" w:rsidP="00ED5E5D">
            <w:pPr>
              <w:jc w:val="center"/>
              <w:rPr>
                <w:sz w:val="18"/>
              </w:rPr>
            </w:pPr>
          </w:p>
        </w:tc>
        <w:tc>
          <w:tcPr>
            <w:tcW w:w="5245" w:type="dxa"/>
          </w:tcPr>
          <w:p w:rsidR="004633E1" w:rsidRPr="00F606F9" w:rsidRDefault="004633E1" w:rsidP="00ED5E5D">
            <w:pPr>
              <w:rPr>
                <w:sz w:val="18"/>
                <w:szCs w:val="18"/>
              </w:rPr>
            </w:pPr>
            <w:r w:rsidRPr="00F606F9">
              <w:rPr>
                <w:sz w:val="18"/>
                <w:szCs w:val="18"/>
              </w:rPr>
              <w:t>To introduce students to the different tournament formats.</w:t>
            </w:r>
          </w:p>
          <w:p w:rsidR="004633E1" w:rsidRPr="00F606F9" w:rsidRDefault="004633E1" w:rsidP="00ED5E5D">
            <w:pPr>
              <w:rPr>
                <w:sz w:val="18"/>
                <w:szCs w:val="18"/>
              </w:rPr>
            </w:pPr>
          </w:p>
          <w:p w:rsidR="004633E1" w:rsidRPr="00F606F9" w:rsidRDefault="004633E1" w:rsidP="004633E1">
            <w:pPr>
              <w:numPr>
                <w:ilvl w:val="0"/>
                <w:numId w:val="19"/>
              </w:numPr>
              <w:rPr>
                <w:sz w:val="18"/>
                <w:szCs w:val="18"/>
              </w:rPr>
            </w:pPr>
            <w:r w:rsidRPr="00F606F9">
              <w:rPr>
                <w:sz w:val="18"/>
                <w:szCs w:val="18"/>
              </w:rPr>
              <w:t>Round Robin</w:t>
            </w:r>
          </w:p>
          <w:p w:rsidR="004633E1" w:rsidRPr="00F606F9" w:rsidRDefault="004633E1" w:rsidP="004633E1">
            <w:pPr>
              <w:numPr>
                <w:ilvl w:val="0"/>
                <w:numId w:val="19"/>
              </w:numPr>
              <w:rPr>
                <w:sz w:val="18"/>
                <w:szCs w:val="18"/>
              </w:rPr>
            </w:pPr>
            <w:r w:rsidRPr="00F606F9">
              <w:rPr>
                <w:sz w:val="18"/>
                <w:szCs w:val="18"/>
              </w:rPr>
              <w:t>League Tables</w:t>
            </w:r>
          </w:p>
          <w:p w:rsidR="004633E1" w:rsidRPr="00F606F9" w:rsidRDefault="004633E1" w:rsidP="004633E1">
            <w:pPr>
              <w:numPr>
                <w:ilvl w:val="0"/>
                <w:numId w:val="19"/>
              </w:numPr>
              <w:rPr>
                <w:sz w:val="18"/>
                <w:szCs w:val="18"/>
              </w:rPr>
            </w:pPr>
            <w:r w:rsidRPr="00F606F9">
              <w:rPr>
                <w:sz w:val="18"/>
                <w:szCs w:val="18"/>
              </w:rPr>
              <w:t>Cup / plate / bowl</w:t>
            </w:r>
          </w:p>
          <w:p w:rsidR="004633E1" w:rsidRPr="00F606F9" w:rsidRDefault="004633E1" w:rsidP="00ED5E5D">
            <w:pPr>
              <w:ind w:left="360"/>
              <w:rPr>
                <w:sz w:val="18"/>
                <w:szCs w:val="18"/>
              </w:rPr>
            </w:pPr>
          </w:p>
          <w:p w:rsidR="004633E1" w:rsidRPr="00F606F9" w:rsidRDefault="004633E1" w:rsidP="00ED5E5D">
            <w:pPr>
              <w:ind w:left="360"/>
              <w:rPr>
                <w:sz w:val="18"/>
                <w:szCs w:val="18"/>
              </w:rPr>
            </w:pPr>
          </w:p>
          <w:p w:rsidR="004633E1" w:rsidRPr="00F606F9" w:rsidRDefault="004633E1" w:rsidP="00ED5E5D">
            <w:pPr>
              <w:rPr>
                <w:sz w:val="18"/>
                <w:szCs w:val="18"/>
              </w:rPr>
            </w:pPr>
            <w:r w:rsidRPr="00F606F9">
              <w:rPr>
                <w:sz w:val="18"/>
                <w:szCs w:val="18"/>
              </w:rPr>
              <w:t xml:space="preserve">Students spend 2 lessons looking to organize, play and </w:t>
            </w:r>
            <w:proofErr w:type="gramStart"/>
            <w:r w:rsidRPr="00F606F9">
              <w:rPr>
                <w:sz w:val="18"/>
                <w:szCs w:val="18"/>
              </w:rPr>
              <w:t>officiate</w:t>
            </w:r>
            <w:proofErr w:type="gramEnd"/>
            <w:r w:rsidRPr="00F606F9">
              <w:rPr>
                <w:sz w:val="18"/>
                <w:szCs w:val="18"/>
              </w:rPr>
              <w:t xml:space="preserve"> a series of tournaments. They may wish to recap on the information explored similar to the sport education model. The criteria should be facilitated by the teacher but the criteria should largely be decoded upon by the students. All students in this process are expected to develop their K&amp;U of tournaments formats, but also to improve their ability to officiate under pressure.</w:t>
            </w:r>
          </w:p>
          <w:p w:rsidR="004633E1" w:rsidRPr="00F606F9" w:rsidRDefault="004633E1" w:rsidP="00ED5E5D">
            <w:pPr>
              <w:rPr>
                <w:sz w:val="18"/>
                <w:szCs w:val="18"/>
              </w:rPr>
            </w:pPr>
          </w:p>
          <w:p w:rsidR="004633E1" w:rsidRPr="00F606F9" w:rsidRDefault="004633E1" w:rsidP="00ED5E5D">
            <w:pPr>
              <w:rPr>
                <w:sz w:val="18"/>
                <w:szCs w:val="18"/>
              </w:rPr>
            </w:pPr>
            <w:r w:rsidRPr="00F606F9">
              <w:rPr>
                <w:sz w:val="18"/>
                <w:szCs w:val="18"/>
              </w:rPr>
              <w:t>It is important that students develop their understanding of the different formats and experience playing in them.</w:t>
            </w:r>
          </w:p>
          <w:p w:rsidR="004633E1" w:rsidRDefault="004633E1" w:rsidP="00ED5E5D">
            <w:pPr>
              <w:rPr>
                <w:sz w:val="18"/>
                <w:szCs w:val="18"/>
              </w:rPr>
            </w:pPr>
          </w:p>
          <w:p w:rsidR="004633E1" w:rsidRDefault="004633E1" w:rsidP="00ED5E5D">
            <w:pPr>
              <w:rPr>
                <w:sz w:val="18"/>
                <w:szCs w:val="18"/>
              </w:rPr>
            </w:pPr>
            <w:r>
              <w:rPr>
                <w:sz w:val="18"/>
                <w:szCs w:val="18"/>
              </w:rPr>
              <w:t>Official signals</w:t>
            </w:r>
          </w:p>
          <w:p w:rsidR="004633E1" w:rsidRPr="00F606F9" w:rsidRDefault="004633E1" w:rsidP="00ED5E5D">
            <w:pPr>
              <w:rPr>
                <w:sz w:val="18"/>
                <w:szCs w:val="18"/>
              </w:rPr>
            </w:pPr>
            <w:r>
              <w:rPr>
                <w:noProof/>
                <w:lang w:val="en-GB" w:eastAsia="en-GB"/>
              </w:rPr>
              <w:drawing>
                <wp:inline distT="0" distB="0" distL="0" distR="0" wp14:anchorId="69056CE5" wp14:editId="102F85AE">
                  <wp:extent cx="2530475" cy="3509010"/>
                  <wp:effectExtent l="0" t="0" r="3175" b="0"/>
                  <wp:docPr id="21" name="Picture 21"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 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0475" cy="3509010"/>
                          </a:xfrm>
                          <a:prstGeom prst="rect">
                            <a:avLst/>
                          </a:prstGeom>
                          <a:noFill/>
                          <a:ln>
                            <a:noFill/>
                          </a:ln>
                        </pic:spPr>
                      </pic:pic>
                    </a:graphicData>
                  </a:graphic>
                </wp:inline>
              </w:drawing>
            </w:r>
          </w:p>
        </w:tc>
        <w:tc>
          <w:tcPr>
            <w:tcW w:w="6946" w:type="dxa"/>
          </w:tcPr>
          <w:p w:rsidR="004633E1" w:rsidRPr="00F606F9" w:rsidRDefault="004633E1" w:rsidP="00ED5E5D">
            <w:pPr>
              <w:rPr>
                <w:sz w:val="18"/>
                <w:szCs w:val="18"/>
              </w:rPr>
            </w:pPr>
            <w:r w:rsidRPr="00F606F9">
              <w:rPr>
                <w:sz w:val="18"/>
                <w:szCs w:val="18"/>
              </w:rPr>
              <w:t>Issues to consider for example;</w:t>
            </w:r>
          </w:p>
          <w:p w:rsidR="004633E1" w:rsidRPr="00F606F9" w:rsidRDefault="004633E1" w:rsidP="00ED5E5D">
            <w:pPr>
              <w:rPr>
                <w:sz w:val="18"/>
                <w:szCs w:val="18"/>
              </w:rPr>
            </w:pPr>
          </w:p>
          <w:p w:rsidR="004633E1" w:rsidRPr="00F606F9" w:rsidRDefault="004633E1" w:rsidP="004633E1">
            <w:pPr>
              <w:numPr>
                <w:ilvl w:val="0"/>
                <w:numId w:val="19"/>
              </w:numPr>
              <w:rPr>
                <w:sz w:val="18"/>
                <w:szCs w:val="18"/>
              </w:rPr>
            </w:pPr>
            <w:r w:rsidRPr="00F606F9">
              <w:rPr>
                <w:sz w:val="18"/>
                <w:szCs w:val="18"/>
              </w:rPr>
              <w:t xml:space="preserve">Rules of competition / </w:t>
            </w:r>
            <w:proofErr w:type="spellStart"/>
            <w:r w:rsidRPr="00F606F9">
              <w:rPr>
                <w:sz w:val="18"/>
                <w:szCs w:val="18"/>
              </w:rPr>
              <w:t>officals</w:t>
            </w:r>
            <w:proofErr w:type="spellEnd"/>
          </w:p>
          <w:p w:rsidR="004633E1" w:rsidRPr="00F606F9" w:rsidRDefault="004633E1" w:rsidP="004633E1">
            <w:pPr>
              <w:numPr>
                <w:ilvl w:val="0"/>
                <w:numId w:val="19"/>
              </w:numPr>
              <w:rPr>
                <w:sz w:val="18"/>
                <w:szCs w:val="18"/>
              </w:rPr>
            </w:pPr>
            <w:r w:rsidRPr="00F606F9">
              <w:rPr>
                <w:sz w:val="18"/>
                <w:szCs w:val="18"/>
              </w:rPr>
              <w:t>Duration of games</w:t>
            </w:r>
          </w:p>
          <w:p w:rsidR="004633E1" w:rsidRPr="00F606F9" w:rsidRDefault="004633E1" w:rsidP="004633E1">
            <w:pPr>
              <w:numPr>
                <w:ilvl w:val="0"/>
                <w:numId w:val="19"/>
              </w:numPr>
              <w:rPr>
                <w:sz w:val="18"/>
                <w:szCs w:val="18"/>
              </w:rPr>
            </w:pPr>
            <w:r w:rsidRPr="00F606F9">
              <w:rPr>
                <w:sz w:val="18"/>
                <w:szCs w:val="18"/>
              </w:rPr>
              <w:t>Format / formats</w:t>
            </w:r>
          </w:p>
          <w:p w:rsidR="004633E1" w:rsidRPr="00F606F9" w:rsidRDefault="004633E1" w:rsidP="004633E1">
            <w:pPr>
              <w:numPr>
                <w:ilvl w:val="0"/>
                <w:numId w:val="19"/>
              </w:numPr>
              <w:rPr>
                <w:sz w:val="18"/>
                <w:szCs w:val="18"/>
              </w:rPr>
            </w:pPr>
            <w:proofErr w:type="spellStart"/>
            <w:r w:rsidRPr="00F606F9">
              <w:rPr>
                <w:sz w:val="18"/>
                <w:szCs w:val="18"/>
              </w:rPr>
              <w:t>Fairplay</w:t>
            </w:r>
            <w:proofErr w:type="spellEnd"/>
            <w:r w:rsidRPr="00F606F9">
              <w:rPr>
                <w:sz w:val="18"/>
                <w:szCs w:val="18"/>
              </w:rPr>
              <w:t xml:space="preserve"> / rankings</w:t>
            </w:r>
          </w:p>
          <w:p w:rsidR="004633E1" w:rsidRPr="00F606F9" w:rsidRDefault="004633E1" w:rsidP="004633E1">
            <w:pPr>
              <w:numPr>
                <w:ilvl w:val="0"/>
                <w:numId w:val="19"/>
              </w:numPr>
              <w:rPr>
                <w:sz w:val="18"/>
                <w:szCs w:val="18"/>
              </w:rPr>
            </w:pPr>
            <w:r w:rsidRPr="00F606F9">
              <w:rPr>
                <w:sz w:val="18"/>
                <w:szCs w:val="18"/>
              </w:rPr>
              <w:t>Balanced competition</w:t>
            </w:r>
          </w:p>
          <w:p w:rsidR="004633E1" w:rsidRPr="00F606F9" w:rsidRDefault="004633E1" w:rsidP="004633E1">
            <w:pPr>
              <w:numPr>
                <w:ilvl w:val="0"/>
                <w:numId w:val="19"/>
              </w:numPr>
              <w:rPr>
                <w:sz w:val="18"/>
                <w:szCs w:val="18"/>
              </w:rPr>
            </w:pPr>
            <w:r w:rsidRPr="00F606F9">
              <w:rPr>
                <w:sz w:val="18"/>
                <w:szCs w:val="18"/>
              </w:rPr>
              <w:t>Health &amp; safety</w:t>
            </w:r>
          </w:p>
          <w:p w:rsidR="004633E1" w:rsidRPr="00F606F9" w:rsidRDefault="004633E1" w:rsidP="004633E1">
            <w:pPr>
              <w:numPr>
                <w:ilvl w:val="0"/>
                <w:numId w:val="19"/>
              </w:numPr>
              <w:rPr>
                <w:sz w:val="18"/>
                <w:szCs w:val="18"/>
              </w:rPr>
            </w:pPr>
            <w:r w:rsidRPr="00F606F9">
              <w:rPr>
                <w:sz w:val="18"/>
                <w:szCs w:val="18"/>
              </w:rPr>
              <w:t>Scoring system</w:t>
            </w:r>
          </w:p>
          <w:p w:rsidR="004633E1" w:rsidRPr="00F606F9" w:rsidRDefault="004633E1" w:rsidP="00ED5E5D">
            <w:pPr>
              <w:ind w:left="720"/>
              <w:rPr>
                <w:b/>
                <w:sz w:val="18"/>
                <w:szCs w:val="18"/>
              </w:rPr>
            </w:pPr>
          </w:p>
          <w:p w:rsidR="004633E1" w:rsidRPr="00F606F9" w:rsidRDefault="004633E1" w:rsidP="00ED5E5D">
            <w:pPr>
              <w:rPr>
                <w:b/>
                <w:sz w:val="18"/>
                <w:szCs w:val="18"/>
              </w:rPr>
            </w:pPr>
            <w:r w:rsidRPr="00F606F9">
              <w:rPr>
                <w:b/>
                <w:sz w:val="18"/>
                <w:szCs w:val="18"/>
              </w:rPr>
              <w:t>Round Robin format</w:t>
            </w:r>
          </w:p>
          <w:p w:rsidR="004633E1" w:rsidRPr="00CC4C4D" w:rsidRDefault="004633E1" w:rsidP="00ED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 w:eastAsia="en-GB"/>
              </w:rPr>
            </w:pPr>
            <w:r w:rsidRPr="00CC4C4D">
              <w:rPr>
                <w:sz w:val="18"/>
                <w:szCs w:val="18"/>
                <w:lang w:val="en" w:eastAsia="en-GB"/>
              </w:rPr>
              <w:t>Round 1. (1 plays 14, 2 plays 13, ... )</w:t>
            </w:r>
          </w:p>
          <w:p w:rsidR="004633E1" w:rsidRPr="00CC4C4D" w:rsidRDefault="004633E1" w:rsidP="00ED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 w:eastAsia="en-GB"/>
              </w:rPr>
            </w:pPr>
            <w:r w:rsidRPr="00CC4C4D">
              <w:rPr>
                <w:sz w:val="18"/>
                <w:szCs w:val="18"/>
                <w:lang w:val="en" w:eastAsia="en-GB"/>
              </w:rPr>
              <w:t xml:space="preserve"> </w:t>
            </w:r>
            <w:r w:rsidRPr="00CC4C4D">
              <w:rPr>
                <w:b/>
                <w:bCs/>
                <w:sz w:val="18"/>
                <w:szCs w:val="18"/>
                <w:lang w:val="en" w:eastAsia="en-GB"/>
              </w:rPr>
              <w:t>1</w:t>
            </w:r>
            <w:r w:rsidRPr="00CC4C4D">
              <w:rPr>
                <w:sz w:val="18"/>
                <w:szCs w:val="18"/>
                <w:lang w:val="en" w:eastAsia="en-GB"/>
              </w:rPr>
              <w:t xml:space="preserve">  2  3  4  5  6  7</w:t>
            </w:r>
          </w:p>
          <w:p w:rsidR="004633E1" w:rsidRPr="00CC4C4D" w:rsidRDefault="004633E1" w:rsidP="00ED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 w:eastAsia="en-GB"/>
              </w:rPr>
            </w:pPr>
            <w:r w:rsidRPr="00CC4C4D">
              <w:rPr>
                <w:sz w:val="18"/>
                <w:szCs w:val="18"/>
                <w:lang w:val="en" w:eastAsia="en-GB"/>
              </w:rPr>
              <w:t xml:space="preserve"> 14 13 12 11 10 9  8</w:t>
            </w:r>
          </w:p>
          <w:p w:rsidR="004633E1" w:rsidRPr="00F606F9" w:rsidRDefault="004633E1" w:rsidP="00ED5E5D">
            <w:pPr>
              <w:ind w:left="720"/>
              <w:rPr>
                <w:sz w:val="18"/>
                <w:szCs w:val="18"/>
              </w:rPr>
            </w:pPr>
          </w:p>
          <w:p w:rsidR="004633E1" w:rsidRPr="00F606F9" w:rsidRDefault="004633E1" w:rsidP="00ED5E5D">
            <w:pPr>
              <w:pStyle w:val="HTMLPreformatted"/>
              <w:rPr>
                <w:rFonts w:ascii="Times New Roman" w:hAnsi="Times New Roman" w:cs="Times New Roman"/>
                <w:sz w:val="18"/>
                <w:szCs w:val="18"/>
                <w:lang w:val="en"/>
              </w:rPr>
            </w:pPr>
            <w:r w:rsidRPr="00F606F9">
              <w:rPr>
                <w:rFonts w:ascii="Times New Roman" w:hAnsi="Times New Roman" w:cs="Times New Roman"/>
                <w:sz w:val="18"/>
                <w:szCs w:val="18"/>
                <w:lang w:val="en"/>
              </w:rPr>
              <w:t>Round 2. (1 plays 13, 14 plays 12, ... )</w:t>
            </w:r>
          </w:p>
          <w:p w:rsidR="004633E1" w:rsidRPr="00F606F9" w:rsidRDefault="004633E1" w:rsidP="00ED5E5D">
            <w:pPr>
              <w:pStyle w:val="HTMLPreformatted"/>
              <w:rPr>
                <w:rFonts w:ascii="Times New Roman" w:hAnsi="Times New Roman" w:cs="Times New Roman"/>
                <w:sz w:val="18"/>
                <w:szCs w:val="18"/>
                <w:lang w:val="en"/>
              </w:rPr>
            </w:pPr>
            <w:r w:rsidRPr="00F606F9">
              <w:rPr>
                <w:rFonts w:ascii="Times New Roman" w:hAnsi="Times New Roman" w:cs="Times New Roman"/>
                <w:sz w:val="18"/>
                <w:szCs w:val="18"/>
                <w:lang w:val="en"/>
              </w:rPr>
              <w:t xml:space="preserve"> </w:t>
            </w:r>
            <w:r w:rsidRPr="00F606F9">
              <w:rPr>
                <w:rFonts w:ascii="Times New Roman" w:hAnsi="Times New Roman" w:cs="Times New Roman"/>
                <w:b/>
                <w:bCs/>
                <w:sz w:val="18"/>
                <w:szCs w:val="18"/>
                <w:lang w:val="en"/>
              </w:rPr>
              <w:t>1</w:t>
            </w:r>
            <w:r w:rsidRPr="00F606F9">
              <w:rPr>
                <w:rFonts w:ascii="Times New Roman" w:hAnsi="Times New Roman" w:cs="Times New Roman"/>
                <w:sz w:val="18"/>
                <w:szCs w:val="18"/>
                <w:lang w:val="en"/>
              </w:rPr>
              <w:t xml:space="preserve">  14 2  3  4  5  6</w:t>
            </w:r>
          </w:p>
          <w:p w:rsidR="004633E1" w:rsidRPr="00F606F9" w:rsidRDefault="004633E1" w:rsidP="00ED5E5D">
            <w:pPr>
              <w:pStyle w:val="HTMLPreformatted"/>
              <w:rPr>
                <w:rFonts w:ascii="Times New Roman" w:hAnsi="Times New Roman" w:cs="Times New Roman"/>
                <w:sz w:val="18"/>
                <w:szCs w:val="18"/>
                <w:lang w:val="en"/>
              </w:rPr>
            </w:pPr>
            <w:r w:rsidRPr="00F606F9">
              <w:rPr>
                <w:rFonts w:ascii="Times New Roman" w:hAnsi="Times New Roman" w:cs="Times New Roman"/>
                <w:sz w:val="18"/>
                <w:szCs w:val="18"/>
                <w:lang w:val="en"/>
              </w:rPr>
              <w:t xml:space="preserve"> 13 12 11 10 9  8  7</w:t>
            </w:r>
          </w:p>
          <w:p w:rsidR="004633E1" w:rsidRPr="00F606F9" w:rsidRDefault="004633E1" w:rsidP="00ED5E5D">
            <w:pPr>
              <w:pStyle w:val="HTMLPreformatted"/>
              <w:rPr>
                <w:rFonts w:ascii="Times New Roman" w:hAnsi="Times New Roman" w:cs="Times New Roman"/>
                <w:sz w:val="18"/>
                <w:szCs w:val="18"/>
                <w:lang w:val="en"/>
              </w:rPr>
            </w:pPr>
          </w:p>
          <w:p w:rsidR="004633E1" w:rsidRPr="00F606F9" w:rsidRDefault="004633E1" w:rsidP="00ED5E5D">
            <w:pPr>
              <w:pStyle w:val="HTMLPreformatted"/>
              <w:rPr>
                <w:rFonts w:ascii="Times New Roman" w:hAnsi="Times New Roman" w:cs="Times New Roman"/>
                <w:b/>
                <w:sz w:val="18"/>
                <w:szCs w:val="18"/>
                <w:lang w:val="en"/>
              </w:rPr>
            </w:pPr>
            <w:r w:rsidRPr="00F606F9">
              <w:rPr>
                <w:rFonts w:ascii="Times New Roman" w:hAnsi="Times New Roman" w:cs="Times New Roman"/>
                <w:b/>
                <w:sz w:val="18"/>
                <w:szCs w:val="18"/>
                <w:lang w:val="en"/>
              </w:rPr>
              <w:t>Cup / Plate / Bowl</w:t>
            </w:r>
          </w:p>
          <w:p w:rsidR="004633E1" w:rsidRPr="00F606F9" w:rsidRDefault="004633E1" w:rsidP="00ED5E5D">
            <w:pPr>
              <w:pStyle w:val="HTMLPreformatted"/>
              <w:rPr>
                <w:rFonts w:ascii="Times New Roman" w:hAnsi="Times New Roman" w:cs="Times New Roman"/>
                <w:sz w:val="18"/>
                <w:szCs w:val="18"/>
                <w:lang w:val="en"/>
              </w:rPr>
            </w:pPr>
          </w:p>
          <w:p w:rsidR="004633E1" w:rsidRPr="00F606F9" w:rsidRDefault="004633E1" w:rsidP="00ED5E5D">
            <w:pPr>
              <w:pStyle w:val="HTMLPreformatted"/>
              <w:rPr>
                <w:rFonts w:ascii="Times New Roman" w:hAnsi="Times New Roman" w:cs="Times New Roman"/>
                <w:sz w:val="18"/>
                <w:szCs w:val="18"/>
                <w:lang w:val="en"/>
              </w:rPr>
            </w:pPr>
            <w:r w:rsidRPr="00F606F9">
              <w:rPr>
                <w:rFonts w:ascii="Times New Roman" w:hAnsi="Times New Roman" w:cs="Times New Roman"/>
                <w:sz w:val="18"/>
                <w:szCs w:val="18"/>
              </w:rPr>
              <w:t>The cup is for the winner of the tournament. The plate is for the second-place team, the bowl for the third, and the shield for the fourth.</w:t>
            </w:r>
            <w:r w:rsidRPr="00F606F9">
              <w:rPr>
                <w:rFonts w:ascii="Times New Roman" w:hAnsi="Times New Roman" w:cs="Times New Roman"/>
                <w:sz w:val="18"/>
                <w:szCs w:val="18"/>
              </w:rPr>
              <w:br/>
            </w:r>
            <w:r w:rsidRPr="00F606F9">
              <w:rPr>
                <w:rFonts w:ascii="Times New Roman" w:hAnsi="Times New Roman" w:cs="Times New Roman"/>
                <w:sz w:val="18"/>
                <w:szCs w:val="18"/>
              </w:rPr>
              <w:br/>
              <w:t xml:space="preserve">After pool play is finished, the top two teams in each pool advance to play for the </w:t>
            </w:r>
            <w:proofErr w:type="spellStart"/>
            <w:r w:rsidRPr="00F606F9">
              <w:rPr>
                <w:rFonts w:ascii="Times New Roman" w:hAnsi="Times New Roman" w:cs="Times New Roman"/>
                <w:sz w:val="18"/>
                <w:szCs w:val="18"/>
              </w:rPr>
              <w:t>the</w:t>
            </w:r>
            <w:proofErr w:type="spellEnd"/>
            <w:r w:rsidRPr="00F606F9">
              <w:rPr>
                <w:rFonts w:ascii="Times New Roman" w:hAnsi="Times New Roman" w:cs="Times New Roman"/>
                <w:sz w:val="18"/>
                <w:szCs w:val="18"/>
              </w:rPr>
              <w:t xml:space="preserve"> cup. The four losers of the first round drop into the bracket for plate competition. </w:t>
            </w:r>
            <w:r w:rsidRPr="00F606F9">
              <w:rPr>
                <w:rFonts w:ascii="Times New Roman" w:hAnsi="Times New Roman" w:cs="Times New Roman"/>
                <w:sz w:val="18"/>
                <w:szCs w:val="18"/>
              </w:rPr>
              <w:br/>
            </w:r>
            <w:r w:rsidRPr="00F606F9">
              <w:rPr>
                <w:rFonts w:ascii="Times New Roman" w:hAnsi="Times New Roman" w:cs="Times New Roman"/>
                <w:sz w:val="18"/>
                <w:szCs w:val="18"/>
              </w:rPr>
              <w:br/>
              <w:t>Meanwhile, the third- and fourth-place teams in each pool play for the bowl. The four losers of the first round then go on to play for the shield.</w:t>
            </w:r>
          </w:p>
          <w:p w:rsidR="004633E1" w:rsidRPr="00F606F9" w:rsidRDefault="004633E1" w:rsidP="00ED5E5D">
            <w:pPr>
              <w:pStyle w:val="HTMLPreformatted"/>
              <w:rPr>
                <w:sz w:val="18"/>
                <w:szCs w:val="18"/>
                <w:lang w:val="en"/>
              </w:rPr>
            </w:pPr>
          </w:p>
          <w:p w:rsidR="004633E1" w:rsidRPr="00F606F9" w:rsidRDefault="004633E1" w:rsidP="00ED5E5D">
            <w:pPr>
              <w:rPr>
                <w:sz w:val="18"/>
                <w:szCs w:val="18"/>
              </w:rPr>
            </w:pPr>
          </w:p>
        </w:tc>
        <w:tc>
          <w:tcPr>
            <w:tcW w:w="1417" w:type="dxa"/>
            <w:vMerge/>
          </w:tcPr>
          <w:p w:rsidR="004633E1" w:rsidRPr="00D13B5D" w:rsidRDefault="004633E1" w:rsidP="00ED5E5D">
            <w:pPr>
              <w:pStyle w:val="SoWBody"/>
              <w:widowControl/>
              <w:overflowPunct/>
              <w:autoSpaceDE/>
              <w:autoSpaceDN/>
              <w:adjustRightInd/>
              <w:spacing w:before="0" w:line="240" w:lineRule="auto"/>
              <w:textAlignment w:val="auto"/>
              <w:rPr>
                <w:rFonts w:ascii="Times New Roman" w:hAnsi="Times New Roman"/>
                <w:szCs w:val="24"/>
                <w:lang w:val="en-GB"/>
              </w:rPr>
            </w:pPr>
          </w:p>
        </w:tc>
      </w:tr>
    </w:tbl>
    <w:p w:rsidR="004633E1" w:rsidRPr="00210139" w:rsidRDefault="004633E1" w:rsidP="004633E1">
      <w:pPr>
        <w:tabs>
          <w:tab w:val="left" w:pos="13035"/>
        </w:tabs>
      </w:pPr>
    </w:p>
    <w:p w:rsidR="00A848D8" w:rsidRDefault="00A848D8" w:rsidP="00A848D8"/>
    <w:p w:rsidR="00A848D8" w:rsidRPr="00A848D8" w:rsidRDefault="00A848D8" w:rsidP="00A848D8">
      <w:pPr>
        <w:jc w:val="right"/>
      </w:pPr>
    </w:p>
    <w:sectPr w:rsidR="00A848D8" w:rsidRPr="00A848D8" w:rsidSect="00DF0A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E5"/>
    <w:multiLevelType w:val="hybridMultilevel"/>
    <w:tmpl w:val="6402F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336DBE"/>
    <w:multiLevelType w:val="hybridMultilevel"/>
    <w:tmpl w:val="A0D21FD6"/>
    <w:lvl w:ilvl="0" w:tplc="4984D4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92DB4"/>
    <w:multiLevelType w:val="hybridMultilevel"/>
    <w:tmpl w:val="5A862286"/>
    <w:lvl w:ilvl="0" w:tplc="6A4AF1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F3D3F"/>
    <w:multiLevelType w:val="hybridMultilevel"/>
    <w:tmpl w:val="2F3ECA7A"/>
    <w:lvl w:ilvl="0" w:tplc="BA4807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40379"/>
    <w:multiLevelType w:val="hybridMultilevel"/>
    <w:tmpl w:val="F13C10CC"/>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91521C"/>
    <w:multiLevelType w:val="hybridMultilevel"/>
    <w:tmpl w:val="97869B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0677664"/>
    <w:multiLevelType w:val="hybridMultilevel"/>
    <w:tmpl w:val="6794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F46052"/>
    <w:multiLevelType w:val="hybridMultilevel"/>
    <w:tmpl w:val="14507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2302EE"/>
    <w:multiLevelType w:val="hybridMultilevel"/>
    <w:tmpl w:val="02084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6C5704"/>
    <w:multiLevelType w:val="hybridMultilevel"/>
    <w:tmpl w:val="D404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B2285"/>
    <w:multiLevelType w:val="hybridMultilevel"/>
    <w:tmpl w:val="0ABE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5B0D75"/>
    <w:multiLevelType w:val="hybridMultilevel"/>
    <w:tmpl w:val="B6488F9C"/>
    <w:lvl w:ilvl="0" w:tplc="5712C59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45289B"/>
    <w:multiLevelType w:val="hybridMultilevel"/>
    <w:tmpl w:val="0176438C"/>
    <w:lvl w:ilvl="0" w:tplc="A086A06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D560458"/>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66A04"/>
    <w:multiLevelType w:val="hybridMultilevel"/>
    <w:tmpl w:val="B186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930E9C"/>
    <w:multiLevelType w:val="hybridMultilevel"/>
    <w:tmpl w:val="73421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C720BC"/>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863946"/>
    <w:multiLevelType w:val="hybridMultilevel"/>
    <w:tmpl w:val="F4D05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E560D8"/>
    <w:multiLevelType w:val="hybridMultilevel"/>
    <w:tmpl w:val="F9ACCA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61E7D82"/>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333CAB"/>
    <w:multiLevelType w:val="hybridMultilevel"/>
    <w:tmpl w:val="F3C09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4B7B8F"/>
    <w:multiLevelType w:val="hybridMultilevel"/>
    <w:tmpl w:val="214CD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4E63EA"/>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B3091F"/>
    <w:multiLevelType w:val="hybridMultilevel"/>
    <w:tmpl w:val="3ABA77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370732A"/>
    <w:multiLevelType w:val="hybridMultilevel"/>
    <w:tmpl w:val="88884B2C"/>
    <w:lvl w:ilvl="0" w:tplc="33E075DA">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14"/>
  </w:num>
  <w:num w:numId="5">
    <w:abstractNumId w:val="7"/>
  </w:num>
  <w:num w:numId="6">
    <w:abstractNumId w:val="0"/>
  </w:num>
  <w:num w:numId="7">
    <w:abstractNumId w:val="22"/>
  </w:num>
  <w:num w:numId="8">
    <w:abstractNumId w:val="9"/>
  </w:num>
  <w:num w:numId="9">
    <w:abstractNumId w:val="17"/>
  </w:num>
  <w:num w:numId="10">
    <w:abstractNumId w:val="16"/>
  </w:num>
  <w:num w:numId="11">
    <w:abstractNumId w:val="13"/>
  </w:num>
  <w:num w:numId="12">
    <w:abstractNumId w:val="19"/>
  </w:num>
  <w:num w:numId="13">
    <w:abstractNumId w:val="12"/>
  </w:num>
  <w:num w:numId="14">
    <w:abstractNumId w:val="1"/>
  </w:num>
  <w:num w:numId="15">
    <w:abstractNumId w:val="6"/>
  </w:num>
  <w:num w:numId="16">
    <w:abstractNumId w:val="11"/>
  </w:num>
  <w:num w:numId="17">
    <w:abstractNumId w:val="20"/>
  </w:num>
  <w:num w:numId="18">
    <w:abstractNumId w:val="24"/>
  </w:num>
  <w:num w:numId="19">
    <w:abstractNumId w:val="3"/>
  </w:num>
  <w:num w:numId="20">
    <w:abstractNumId w:val="18"/>
  </w:num>
  <w:num w:numId="21">
    <w:abstractNumId w:val="21"/>
  </w:num>
  <w:num w:numId="22">
    <w:abstractNumId w:val="5"/>
  </w:num>
  <w:num w:numId="23">
    <w:abstractNumId w:val="8"/>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D"/>
    <w:rsid w:val="00014BFF"/>
    <w:rsid w:val="0002193F"/>
    <w:rsid w:val="00034014"/>
    <w:rsid w:val="0004744A"/>
    <w:rsid w:val="0007715B"/>
    <w:rsid w:val="00093760"/>
    <w:rsid w:val="000A2F7C"/>
    <w:rsid w:val="000C6C38"/>
    <w:rsid w:val="000E131A"/>
    <w:rsid w:val="000E69B9"/>
    <w:rsid w:val="00110621"/>
    <w:rsid w:val="00142EFD"/>
    <w:rsid w:val="00145B30"/>
    <w:rsid w:val="00161DF6"/>
    <w:rsid w:val="00166B4F"/>
    <w:rsid w:val="00170C7C"/>
    <w:rsid w:val="00184A66"/>
    <w:rsid w:val="00193543"/>
    <w:rsid w:val="001F3796"/>
    <w:rsid w:val="0022135F"/>
    <w:rsid w:val="002457C1"/>
    <w:rsid w:val="0025633C"/>
    <w:rsid w:val="002773FB"/>
    <w:rsid w:val="002A3506"/>
    <w:rsid w:val="002B4507"/>
    <w:rsid w:val="002D69ED"/>
    <w:rsid w:val="003221C5"/>
    <w:rsid w:val="00330F92"/>
    <w:rsid w:val="00345363"/>
    <w:rsid w:val="00362355"/>
    <w:rsid w:val="003640DF"/>
    <w:rsid w:val="003C2576"/>
    <w:rsid w:val="003E6964"/>
    <w:rsid w:val="0040720D"/>
    <w:rsid w:val="0042418A"/>
    <w:rsid w:val="00433EC3"/>
    <w:rsid w:val="00457411"/>
    <w:rsid w:val="004633E1"/>
    <w:rsid w:val="004671BB"/>
    <w:rsid w:val="004860AD"/>
    <w:rsid w:val="004E4A92"/>
    <w:rsid w:val="00503BE4"/>
    <w:rsid w:val="00513A95"/>
    <w:rsid w:val="00521AAB"/>
    <w:rsid w:val="00534E59"/>
    <w:rsid w:val="00535DA8"/>
    <w:rsid w:val="00586C1D"/>
    <w:rsid w:val="005928CF"/>
    <w:rsid w:val="005C7493"/>
    <w:rsid w:val="005D6DC7"/>
    <w:rsid w:val="005E0281"/>
    <w:rsid w:val="00603257"/>
    <w:rsid w:val="00630CDA"/>
    <w:rsid w:val="00635E78"/>
    <w:rsid w:val="006449A4"/>
    <w:rsid w:val="006867EB"/>
    <w:rsid w:val="00693C69"/>
    <w:rsid w:val="006B1678"/>
    <w:rsid w:val="006B5948"/>
    <w:rsid w:val="006D28D8"/>
    <w:rsid w:val="006E1C4C"/>
    <w:rsid w:val="006F44A4"/>
    <w:rsid w:val="0070475B"/>
    <w:rsid w:val="007219D7"/>
    <w:rsid w:val="007D0612"/>
    <w:rsid w:val="007D2724"/>
    <w:rsid w:val="007D372D"/>
    <w:rsid w:val="007F45EE"/>
    <w:rsid w:val="00815A01"/>
    <w:rsid w:val="00820CAC"/>
    <w:rsid w:val="00833FBA"/>
    <w:rsid w:val="00837D41"/>
    <w:rsid w:val="008521B6"/>
    <w:rsid w:val="008836EB"/>
    <w:rsid w:val="008859B3"/>
    <w:rsid w:val="009012DB"/>
    <w:rsid w:val="00901712"/>
    <w:rsid w:val="0090523D"/>
    <w:rsid w:val="00917D1D"/>
    <w:rsid w:val="00960B45"/>
    <w:rsid w:val="00977163"/>
    <w:rsid w:val="009D3BEA"/>
    <w:rsid w:val="009E17AE"/>
    <w:rsid w:val="00A01779"/>
    <w:rsid w:val="00A2548F"/>
    <w:rsid w:val="00A72A74"/>
    <w:rsid w:val="00A74A30"/>
    <w:rsid w:val="00A848D8"/>
    <w:rsid w:val="00A86857"/>
    <w:rsid w:val="00AC4E39"/>
    <w:rsid w:val="00AE56A8"/>
    <w:rsid w:val="00B01C1D"/>
    <w:rsid w:val="00B46C7F"/>
    <w:rsid w:val="00BA46C6"/>
    <w:rsid w:val="00BB54A1"/>
    <w:rsid w:val="00BD0A7A"/>
    <w:rsid w:val="00BF102F"/>
    <w:rsid w:val="00C01EB0"/>
    <w:rsid w:val="00C0561D"/>
    <w:rsid w:val="00C23B14"/>
    <w:rsid w:val="00C24C88"/>
    <w:rsid w:val="00C50FAB"/>
    <w:rsid w:val="00C57A7F"/>
    <w:rsid w:val="00CB4900"/>
    <w:rsid w:val="00CC08DA"/>
    <w:rsid w:val="00D20E6E"/>
    <w:rsid w:val="00D21EC2"/>
    <w:rsid w:val="00D40E2D"/>
    <w:rsid w:val="00D51859"/>
    <w:rsid w:val="00D629FA"/>
    <w:rsid w:val="00D86268"/>
    <w:rsid w:val="00DA2DDC"/>
    <w:rsid w:val="00DB5D55"/>
    <w:rsid w:val="00DD5054"/>
    <w:rsid w:val="00DF0A8D"/>
    <w:rsid w:val="00DF72BC"/>
    <w:rsid w:val="00E062CC"/>
    <w:rsid w:val="00E10AE3"/>
    <w:rsid w:val="00E120E3"/>
    <w:rsid w:val="00E12627"/>
    <w:rsid w:val="00E23C3C"/>
    <w:rsid w:val="00E646B2"/>
    <w:rsid w:val="00E66FB3"/>
    <w:rsid w:val="00E67416"/>
    <w:rsid w:val="00E90857"/>
    <w:rsid w:val="00EA16CC"/>
    <w:rsid w:val="00EA44EE"/>
    <w:rsid w:val="00EB49C0"/>
    <w:rsid w:val="00EC63DE"/>
    <w:rsid w:val="00ED5E5D"/>
    <w:rsid w:val="00F179C6"/>
    <w:rsid w:val="00F27ED8"/>
    <w:rsid w:val="00F37642"/>
    <w:rsid w:val="00F45796"/>
    <w:rsid w:val="00F535D1"/>
    <w:rsid w:val="00F83706"/>
    <w:rsid w:val="00FC45F8"/>
    <w:rsid w:val="00FD01CC"/>
    <w:rsid w:val="00FD57F3"/>
    <w:rsid w:val="00FE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BodyText">
    <w:name w:val="Body Text"/>
    <w:basedOn w:val="Normal"/>
    <w:link w:val="BodyTextChar"/>
    <w:rsid w:val="00FE0124"/>
    <w:rPr>
      <w:sz w:val="20"/>
      <w:lang w:val="en-GB"/>
    </w:rPr>
  </w:style>
  <w:style w:type="character" w:customStyle="1" w:styleId="BodyTextChar">
    <w:name w:val="Body Text Char"/>
    <w:basedOn w:val="DefaultParagraphFont"/>
    <w:link w:val="BodyText"/>
    <w:rsid w:val="00FE0124"/>
    <w:rPr>
      <w:rFonts w:ascii="Times New Roman" w:eastAsia="Times New Roman" w:hAnsi="Times New Roman" w:cs="Times New Roman"/>
      <w:sz w:val="20"/>
      <w:szCs w:val="24"/>
    </w:rPr>
  </w:style>
  <w:style w:type="character" w:customStyle="1" w:styleId="c4">
    <w:name w:val="c4"/>
    <w:rsid w:val="00A848D8"/>
  </w:style>
  <w:style w:type="character" w:styleId="Strong">
    <w:name w:val="Strong"/>
    <w:uiPriority w:val="22"/>
    <w:qFormat/>
    <w:rsid w:val="00A848D8"/>
    <w:rPr>
      <w:b/>
      <w:bCs/>
    </w:rPr>
  </w:style>
  <w:style w:type="paragraph" w:styleId="NormalWeb">
    <w:name w:val="Normal (Web)"/>
    <w:basedOn w:val="Normal"/>
    <w:uiPriority w:val="99"/>
    <w:unhideWhenUsed/>
    <w:rsid w:val="00A848D8"/>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46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633E1"/>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BodyText">
    <w:name w:val="Body Text"/>
    <w:basedOn w:val="Normal"/>
    <w:link w:val="BodyTextChar"/>
    <w:rsid w:val="00FE0124"/>
    <w:rPr>
      <w:sz w:val="20"/>
      <w:lang w:val="en-GB"/>
    </w:rPr>
  </w:style>
  <w:style w:type="character" w:customStyle="1" w:styleId="BodyTextChar">
    <w:name w:val="Body Text Char"/>
    <w:basedOn w:val="DefaultParagraphFont"/>
    <w:link w:val="BodyText"/>
    <w:rsid w:val="00FE0124"/>
    <w:rPr>
      <w:rFonts w:ascii="Times New Roman" w:eastAsia="Times New Roman" w:hAnsi="Times New Roman" w:cs="Times New Roman"/>
      <w:sz w:val="20"/>
      <w:szCs w:val="24"/>
    </w:rPr>
  </w:style>
  <w:style w:type="character" w:customStyle="1" w:styleId="c4">
    <w:name w:val="c4"/>
    <w:rsid w:val="00A848D8"/>
  </w:style>
  <w:style w:type="character" w:styleId="Strong">
    <w:name w:val="Strong"/>
    <w:uiPriority w:val="22"/>
    <w:qFormat/>
    <w:rsid w:val="00A848D8"/>
    <w:rPr>
      <w:b/>
      <w:bCs/>
    </w:rPr>
  </w:style>
  <w:style w:type="paragraph" w:styleId="NormalWeb">
    <w:name w:val="Normal (Web)"/>
    <w:basedOn w:val="Normal"/>
    <w:uiPriority w:val="99"/>
    <w:unhideWhenUsed/>
    <w:rsid w:val="00A848D8"/>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46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633E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basketball.org/glossary/"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basketball.org/glossary/" TargetMode="Externa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18</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Staff09</dc:creator>
  <cp:lastModifiedBy>Staff09</cp:lastModifiedBy>
  <cp:revision>43</cp:revision>
  <dcterms:created xsi:type="dcterms:W3CDTF">2014-08-26T08:41:00Z</dcterms:created>
  <dcterms:modified xsi:type="dcterms:W3CDTF">2014-08-26T14:44:00Z</dcterms:modified>
</cp:coreProperties>
</file>